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EC0" w:rsidRPr="00690EC0" w:rsidRDefault="00690EC0" w:rsidP="00690EC0">
      <w:pPr>
        <w:keepNext/>
        <w:keepLines/>
        <w:tabs>
          <w:tab w:val="left" w:pos="0"/>
          <w:tab w:val="left" w:pos="993"/>
        </w:tabs>
        <w:jc w:val="right"/>
        <w:rPr>
          <w:b/>
          <w:i/>
        </w:rPr>
      </w:pPr>
      <w:r>
        <w:rPr>
          <w:b/>
          <w:i/>
        </w:rPr>
        <w:t>Приложение 1</w:t>
      </w:r>
    </w:p>
    <w:p w:rsidR="00690EC0" w:rsidRPr="00690EC0" w:rsidRDefault="00690EC0" w:rsidP="00690EC0">
      <w:pPr>
        <w:keepNext/>
        <w:keepLines/>
        <w:tabs>
          <w:tab w:val="left" w:pos="0"/>
          <w:tab w:val="left" w:pos="993"/>
        </w:tabs>
        <w:jc w:val="right"/>
        <w:rPr>
          <w:b/>
          <w:i/>
        </w:rPr>
      </w:pPr>
      <w:r w:rsidRPr="00690EC0">
        <w:rPr>
          <w:b/>
          <w:i/>
        </w:rPr>
        <w:t>к протоколу заседания</w:t>
      </w:r>
    </w:p>
    <w:p w:rsidR="00690EC0" w:rsidRPr="00690EC0" w:rsidRDefault="00690EC0" w:rsidP="00690EC0">
      <w:pPr>
        <w:keepNext/>
        <w:keepLines/>
        <w:tabs>
          <w:tab w:val="left" w:pos="0"/>
          <w:tab w:val="left" w:pos="993"/>
        </w:tabs>
        <w:jc w:val="right"/>
        <w:rPr>
          <w:b/>
          <w:i/>
        </w:rPr>
      </w:pPr>
      <w:r w:rsidRPr="00690EC0">
        <w:rPr>
          <w:b/>
          <w:i/>
        </w:rPr>
        <w:t xml:space="preserve">комиссии по координации работы </w:t>
      </w:r>
    </w:p>
    <w:p w:rsidR="00690EC0" w:rsidRPr="00690EC0" w:rsidRDefault="00690EC0" w:rsidP="00690EC0">
      <w:pPr>
        <w:keepNext/>
        <w:keepLines/>
        <w:tabs>
          <w:tab w:val="left" w:pos="0"/>
          <w:tab w:val="left" w:pos="993"/>
        </w:tabs>
        <w:jc w:val="right"/>
        <w:rPr>
          <w:b/>
          <w:i/>
        </w:rPr>
      </w:pPr>
      <w:r w:rsidRPr="00690EC0">
        <w:rPr>
          <w:b/>
          <w:i/>
        </w:rPr>
        <w:t xml:space="preserve">по противодействию коррупции </w:t>
      </w:r>
    </w:p>
    <w:p w:rsidR="00690EC0" w:rsidRPr="00690EC0" w:rsidRDefault="00690EC0" w:rsidP="00690EC0">
      <w:pPr>
        <w:keepNext/>
        <w:keepLines/>
        <w:tabs>
          <w:tab w:val="left" w:pos="0"/>
          <w:tab w:val="left" w:pos="993"/>
        </w:tabs>
        <w:jc w:val="right"/>
        <w:rPr>
          <w:b/>
        </w:rPr>
      </w:pPr>
      <w:r w:rsidRPr="00690EC0">
        <w:rPr>
          <w:b/>
          <w:i/>
        </w:rPr>
        <w:t>от 3</w:t>
      </w:r>
      <w:r w:rsidR="000A73C7">
        <w:rPr>
          <w:b/>
          <w:i/>
        </w:rPr>
        <w:t>1</w:t>
      </w:r>
      <w:r w:rsidRPr="00690EC0">
        <w:rPr>
          <w:b/>
          <w:i/>
        </w:rPr>
        <w:t>.03.2019. № 1</w:t>
      </w:r>
    </w:p>
    <w:p w:rsidR="00D8515D" w:rsidRDefault="00D8515D" w:rsidP="00D8515D">
      <w:pPr>
        <w:pStyle w:val="a3"/>
        <w:ind w:firstLine="709"/>
        <w:jc w:val="right"/>
        <w:rPr>
          <w:sz w:val="28"/>
          <w:szCs w:val="28"/>
        </w:rPr>
      </w:pPr>
    </w:p>
    <w:p w:rsidR="00D8515D" w:rsidRPr="00606B8B" w:rsidRDefault="00D8515D" w:rsidP="00D76E56">
      <w:pPr>
        <w:pStyle w:val="a3"/>
        <w:ind w:firstLine="709"/>
        <w:jc w:val="center"/>
        <w:rPr>
          <w:b/>
          <w:sz w:val="32"/>
          <w:szCs w:val="28"/>
        </w:rPr>
      </w:pPr>
      <w:r w:rsidRPr="00606B8B">
        <w:rPr>
          <w:b/>
          <w:sz w:val="32"/>
          <w:szCs w:val="28"/>
        </w:rPr>
        <w:t>Положение o комиссии по координации работы</w:t>
      </w:r>
    </w:p>
    <w:p w:rsidR="00D8515D" w:rsidRPr="00606B8B" w:rsidRDefault="00D8515D" w:rsidP="00D76E56">
      <w:pPr>
        <w:keepNext/>
        <w:keepLines/>
        <w:tabs>
          <w:tab w:val="left" w:pos="0"/>
          <w:tab w:val="left" w:pos="993"/>
        </w:tabs>
        <w:jc w:val="center"/>
        <w:rPr>
          <w:b/>
          <w:sz w:val="32"/>
          <w:szCs w:val="28"/>
        </w:rPr>
      </w:pPr>
      <w:r w:rsidRPr="00606B8B">
        <w:rPr>
          <w:b/>
          <w:sz w:val="32"/>
          <w:szCs w:val="28"/>
        </w:rPr>
        <w:t>по противодействию коррупции</w:t>
      </w:r>
    </w:p>
    <w:p w:rsidR="00D8515D" w:rsidRPr="00606B8B" w:rsidRDefault="00D8515D" w:rsidP="00D76E56">
      <w:pPr>
        <w:keepNext/>
        <w:keepLines/>
        <w:tabs>
          <w:tab w:val="left" w:pos="0"/>
          <w:tab w:val="left" w:pos="993"/>
        </w:tabs>
        <w:jc w:val="center"/>
        <w:rPr>
          <w:b/>
          <w:sz w:val="28"/>
          <w:szCs w:val="28"/>
        </w:rPr>
      </w:pPr>
      <w:r w:rsidRPr="00606B8B">
        <w:rPr>
          <w:b/>
          <w:sz w:val="28"/>
          <w:szCs w:val="28"/>
        </w:rPr>
        <w:t>в М</w:t>
      </w:r>
      <w:r w:rsidR="00B5225D">
        <w:rPr>
          <w:b/>
          <w:sz w:val="28"/>
          <w:szCs w:val="28"/>
        </w:rPr>
        <w:t>Б</w:t>
      </w:r>
      <w:r w:rsidRPr="00606B8B">
        <w:rPr>
          <w:b/>
          <w:sz w:val="28"/>
          <w:szCs w:val="28"/>
        </w:rPr>
        <w:t>УК «</w:t>
      </w:r>
      <w:r w:rsidR="00B5225D">
        <w:rPr>
          <w:b/>
          <w:sz w:val="28"/>
          <w:szCs w:val="28"/>
        </w:rPr>
        <w:t xml:space="preserve">Горновский </w:t>
      </w:r>
      <w:r w:rsidRPr="00606B8B">
        <w:rPr>
          <w:b/>
          <w:sz w:val="28"/>
          <w:szCs w:val="28"/>
        </w:rPr>
        <w:t>КДЦ»</w:t>
      </w:r>
    </w:p>
    <w:p w:rsidR="00B5225D" w:rsidRDefault="00B5225D" w:rsidP="00D76E56">
      <w:pPr>
        <w:pStyle w:val="a3"/>
        <w:jc w:val="center"/>
        <w:rPr>
          <w:b/>
          <w:sz w:val="28"/>
          <w:szCs w:val="28"/>
        </w:rPr>
      </w:pPr>
    </w:p>
    <w:p w:rsidR="00D8515D" w:rsidRPr="00606B8B" w:rsidRDefault="00D8515D" w:rsidP="00B5225D">
      <w:pPr>
        <w:pStyle w:val="a3"/>
        <w:jc w:val="center"/>
        <w:rPr>
          <w:b/>
          <w:sz w:val="28"/>
          <w:szCs w:val="28"/>
        </w:rPr>
      </w:pPr>
      <w:r w:rsidRPr="00606B8B">
        <w:rPr>
          <w:b/>
          <w:sz w:val="28"/>
          <w:szCs w:val="28"/>
        </w:rPr>
        <w:t>Раздел 1. Общие положения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1. Комиссия по координации работы по противодействию коррупции в муниципальн</w:t>
      </w:r>
      <w:r>
        <w:rPr>
          <w:sz w:val="28"/>
          <w:szCs w:val="28"/>
        </w:rPr>
        <w:t xml:space="preserve">ом </w:t>
      </w:r>
      <w:r w:rsidR="00B5225D">
        <w:rPr>
          <w:sz w:val="28"/>
          <w:szCs w:val="28"/>
        </w:rPr>
        <w:t xml:space="preserve">бюджетном </w:t>
      </w:r>
      <w:r>
        <w:rPr>
          <w:sz w:val="28"/>
          <w:szCs w:val="28"/>
        </w:rPr>
        <w:t xml:space="preserve">учреждении культуры </w:t>
      </w:r>
      <w:r w:rsidRPr="00606B8B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>
        <w:rPr>
          <w:sz w:val="28"/>
          <w:szCs w:val="28"/>
        </w:rPr>
        <w:t>культурн</w:t>
      </w:r>
      <w:proofErr w:type="gramStart"/>
      <w:r>
        <w:rPr>
          <w:sz w:val="28"/>
          <w:szCs w:val="28"/>
        </w:rPr>
        <w:t>о</w:t>
      </w:r>
      <w:r w:rsidR="00B5225D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досуговый</w:t>
      </w:r>
      <w:proofErr w:type="spellEnd"/>
      <w:r>
        <w:rPr>
          <w:sz w:val="28"/>
          <w:szCs w:val="28"/>
        </w:rPr>
        <w:t xml:space="preserve"> центр» </w:t>
      </w:r>
      <w:r w:rsidRPr="00606B8B">
        <w:rPr>
          <w:sz w:val="28"/>
          <w:szCs w:val="28"/>
        </w:rPr>
        <w:t xml:space="preserve">(далее – </w:t>
      </w:r>
      <w:r w:rsidR="00B5225D">
        <w:rPr>
          <w:sz w:val="28"/>
          <w:szCs w:val="28"/>
        </w:rPr>
        <w:t>К</w:t>
      </w:r>
      <w:r w:rsidRPr="00606B8B">
        <w:rPr>
          <w:sz w:val="28"/>
          <w:szCs w:val="28"/>
        </w:rPr>
        <w:t>омиссия) является постоянно действу</w:t>
      </w:r>
      <w:r>
        <w:rPr>
          <w:sz w:val="28"/>
          <w:szCs w:val="28"/>
        </w:rPr>
        <w:t>ющим координационным органом</w:t>
      </w:r>
      <w:r w:rsidRPr="00606B8B">
        <w:rPr>
          <w:sz w:val="28"/>
          <w:szCs w:val="28"/>
        </w:rPr>
        <w:t>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 нормативными правовыми  актами Российской Федерации, нормативными правовыми актами </w:t>
      </w:r>
      <w:r>
        <w:rPr>
          <w:sz w:val="28"/>
          <w:szCs w:val="28"/>
        </w:rPr>
        <w:t xml:space="preserve">Новосибирской </w:t>
      </w:r>
      <w:r w:rsidRPr="00606B8B">
        <w:rPr>
          <w:sz w:val="28"/>
          <w:szCs w:val="28"/>
        </w:rPr>
        <w:t>области, нормативными правовыми актами органов местного самоуправления, а также настоящим Положением.</w:t>
      </w:r>
    </w:p>
    <w:p w:rsidR="00D8515D" w:rsidRPr="00606B8B" w:rsidRDefault="00D8515D" w:rsidP="00B5225D">
      <w:pPr>
        <w:pStyle w:val="a3"/>
        <w:jc w:val="center"/>
        <w:rPr>
          <w:b/>
          <w:sz w:val="28"/>
          <w:szCs w:val="28"/>
        </w:rPr>
      </w:pPr>
      <w:r w:rsidRPr="00606B8B">
        <w:rPr>
          <w:b/>
          <w:sz w:val="28"/>
          <w:szCs w:val="28"/>
        </w:rPr>
        <w:t>Раздел 2. Основные задачи комиссии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3. Основными задачами комиссии являются: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1) обеспечение координации деятельности </w:t>
      </w:r>
      <w:r w:rsidR="00B5225D">
        <w:rPr>
          <w:sz w:val="28"/>
          <w:szCs w:val="28"/>
        </w:rPr>
        <w:t xml:space="preserve">МБУК </w:t>
      </w:r>
      <w:r w:rsidR="00B5225D" w:rsidRPr="0015505A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 w:rsidR="00B5225D" w:rsidRPr="0015505A">
        <w:rPr>
          <w:sz w:val="28"/>
          <w:szCs w:val="28"/>
        </w:rPr>
        <w:t>КДЦ»</w:t>
      </w:r>
      <w:r w:rsidR="00B5225D">
        <w:rPr>
          <w:sz w:val="28"/>
          <w:szCs w:val="28"/>
        </w:rPr>
        <w:t xml:space="preserve"> </w:t>
      </w:r>
      <w:r w:rsidRPr="00606B8B">
        <w:rPr>
          <w:sz w:val="28"/>
          <w:szCs w:val="28"/>
        </w:rPr>
        <w:t xml:space="preserve">по исполнению решений Совета при Президенте Российской Федерации по противодействию коррупции и президиума Совета при Президенте Российской Федерации по противодействию    коррупции,    Комиссии по     координации работы по противодействию коррупции в </w:t>
      </w:r>
      <w:r>
        <w:rPr>
          <w:sz w:val="28"/>
          <w:szCs w:val="28"/>
        </w:rPr>
        <w:t xml:space="preserve">Новосибирской </w:t>
      </w:r>
      <w:r w:rsidRPr="00606B8B">
        <w:rPr>
          <w:sz w:val="28"/>
          <w:szCs w:val="28"/>
        </w:rPr>
        <w:t>области;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2) подготовка предложений о реализации </w:t>
      </w:r>
      <w:r>
        <w:rPr>
          <w:sz w:val="28"/>
          <w:szCs w:val="28"/>
        </w:rPr>
        <w:t xml:space="preserve">в </w:t>
      </w:r>
      <w:r w:rsidR="00B5225D">
        <w:rPr>
          <w:sz w:val="28"/>
          <w:szCs w:val="28"/>
        </w:rPr>
        <w:t xml:space="preserve">МБУК </w:t>
      </w:r>
      <w:r w:rsidR="00B5225D" w:rsidRPr="0015505A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 w:rsidR="00B5225D" w:rsidRPr="0015505A">
        <w:rPr>
          <w:sz w:val="28"/>
          <w:szCs w:val="28"/>
        </w:rPr>
        <w:t>КДЦ»</w:t>
      </w:r>
      <w:r w:rsidR="00B5225D">
        <w:rPr>
          <w:sz w:val="28"/>
          <w:szCs w:val="28"/>
        </w:rPr>
        <w:t xml:space="preserve"> </w:t>
      </w:r>
      <w:r w:rsidRPr="00606B8B">
        <w:rPr>
          <w:sz w:val="28"/>
          <w:szCs w:val="28"/>
        </w:rPr>
        <w:t>государственной политики в сфере противодействия коррупции и повышению ее эффективности;</w:t>
      </w:r>
    </w:p>
    <w:p w:rsidR="00D8515D" w:rsidRPr="00606B8B" w:rsidRDefault="00690EC0" w:rsidP="00D8515D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8515D" w:rsidRPr="00606B8B">
        <w:rPr>
          <w:sz w:val="28"/>
          <w:szCs w:val="28"/>
        </w:rPr>
        <w:t xml:space="preserve">) информирование общественности о проводимой </w:t>
      </w:r>
      <w:r w:rsidR="00D8515D">
        <w:rPr>
          <w:sz w:val="28"/>
          <w:szCs w:val="28"/>
        </w:rPr>
        <w:t xml:space="preserve">в </w:t>
      </w:r>
      <w:r w:rsidR="00B5225D">
        <w:rPr>
          <w:sz w:val="28"/>
          <w:szCs w:val="28"/>
        </w:rPr>
        <w:t xml:space="preserve">МБУК </w:t>
      </w:r>
      <w:r w:rsidR="00B5225D" w:rsidRPr="0015505A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 w:rsidR="00B5225D" w:rsidRPr="0015505A">
        <w:rPr>
          <w:sz w:val="28"/>
          <w:szCs w:val="28"/>
        </w:rPr>
        <w:t>КДЦ»</w:t>
      </w:r>
      <w:r w:rsidR="00B5225D">
        <w:rPr>
          <w:sz w:val="28"/>
          <w:szCs w:val="28"/>
        </w:rPr>
        <w:t xml:space="preserve"> </w:t>
      </w:r>
      <w:r w:rsidR="00D8515D" w:rsidRPr="00606B8B">
        <w:rPr>
          <w:sz w:val="28"/>
          <w:szCs w:val="28"/>
        </w:rPr>
        <w:t>работе по противодействию коррупции.</w:t>
      </w:r>
    </w:p>
    <w:p w:rsidR="00D8515D" w:rsidRPr="00606B8B" w:rsidRDefault="00D8515D" w:rsidP="00B5225D">
      <w:pPr>
        <w:pStyle w:val="a3"/>
        <w:jc w:val="center"/>
        <w:rPr>
          <w:b/>
          <w:sz w:val="28"/>
          <w:szCs w:val="28"/>
        </w:rPr>
      </w:pPr>
      <w:r w:rsidRPr="00606B8B">
        <w:rPr>
          <w:b/>
          <w:sz w:val="28"/>
          <w:szCs w:val="28"/>
        </w:rPr>
        <w:t>Раздел 3. Полномочия комиссии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4. Комиссия в целях выполнения возложенных на нее задач осуществляет следующие полномочия: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1) подготовка предложений </w:t>
      </w:r>
      <w:r>
        <w:rPr>
          <w:sz w:val="28"/>
          <w:szCs w:val="28"/>
        </w:rPr>
        <w:t xml:space="preserve">директору КДЦ </w:t>
      </w:r>
      <w:r w:rsidRPr="00606B8B">
        <w:rPr>
          <w:sz w:val="28"/>
          <w:szCs w:val="28"/>
        </w:rPr>
        <w:t>по совершенствованию нормативных правовых актов о противодействии коррупции;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2) разработка мер по противодействию коррупции в </w:t>
      </w:r>
      <w:r w:rsidR="00B5225D">
        <w:rPr>
          <w:sz w:val="28"/>
          <w:szCs w:val="28"/>
        </w:rPr>
        <w:t xml:space="preserve">МБУК </w:t>
      </w:r>
      <w:r w:rsidR="00B5225D" w:rsidRPr="0015505A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 w:rsidR="00B5225D" w:rsidRPr="0015505A">
        <w:rPr>
          <w:sz w:val="28"/>
          <w:szCs w:val="28"/>
        </w:rPr>
        <w:t>КДЦ»</w:t>
      </w:r>
      <w:r w:rsidRPr="00606B8B">
        <w:rPr>
          <w:sz w:val="28"/>
          <w:szCs w:val="28"/>
        </w:rPr>
        <w:t>, а также по устранению причин и условий, порождающих коррупцию;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3) разработка рекомендаций по организации антикорру</w:t>
      </w:r>
      <w:r>
        <w:rPr>
          <w:sz w:val="28"/>
          <w:szCs w:val="28"/>
        </w:rPr>
        <w:t>пционного просвещения   работников КДЦ</w:t>
      </w:r>
      <w:r w:rsidRPr="00606B8B">
        <w:rPr>
          <w:sz w:val="28"/>
          <w:szCs w:val="28"/>
        </w:rPr>
        <w:t xml:space="preserve">  в   целях   формирования   нетерпимого   отношения к коррупции и антикоррупционных стандартов поведения;</w:t>
      </w:r>
    </w:p>
    <w:p w:rsidR="00B5225D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lastRenderedPageBreak/>
        <w:t>4)  организация</w:t>
      </w:r>
      <w:r w:rsidR="00B5225D">
        <w:rPr>
          <w:sz w:val="28"/>
          <w:szCs w:val="28"/>
        </w:rPr>
        <w:t>:</w:t>
      </w:r>
    </w:p>
    <w:p w:rsidR="00D8515D" w:rsidRPr="00606B8B" w:rsidRDefault="00B5225D" w:rsidP="00D8515D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8515D" w:rsidRPr="00606B8B">
        <w:rPr>
          <w:sz w:val="28"/>
          <w:szCs w:val="28"/>
        </w:rPr>
        <w:t xml:space="preserve">подготовки проектов нормативных правовых актов </w:t>
      </w:r>
      <w:r>
        <w:rPr>
          <w:sz w:val="28"/>
          <w:szCs w:val="28"/>
        </w:rPr>
        <w:t xml:space="preserve">МБУК </w:t>
      </w:r>
      <w:r w:rsidRPr="0015505A">
        <w:rPr>
          <w:sz w:val="28"/>
          <w:szCs w:val="28"/>
        </w:rPr>
        <w:t>«</w:t>
      </w:r>
      <w:r>
        <w:rPr>
          <w:sz w:val="28"/>
          <w:szCs w:val="28"/>
        </w:rPr>
        <w:t xml:space="preserve">Горновский </w:t>
      </w:r>
      <w:r w:rsidRPr="0015505A">
        <w:rPr>
          <w:sz w:val="28"/>
          <w:szCs w:val="28"/>
        </w:rPr>
        <w:t>КДЦ»</w:t>
      </w:r>
      <w:r>
        <w:rPr>
          <w:sz w:val="28"/>
          <w:szCs w:val="28"/>
        </w:rPr>
        <w:t xml:space="preserve"> </w:t>
      </w:r>
      <w:r w:rsidR="00D8515D" w:rsidRPr="00606B8B">
        <w:rPr>
          <w:sz w:val="28"/>
          <w:szCs w:val="28"/>
        </w:rPr>
        <w:t>по вопросам противодействия коррупции;</w:t>
      </w:r>
    </w:p>
    <w:p w:rsidR="00690EC0" w:rsidRDefault="00B5225D" w:rsidP="00D8515D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8515D" w:rsidRPr="00606B8B">
        <w:rPr>
          <w:sz w:val="28"/>
          <w:szCs w:val="28"/>
        </w:rPr>
        <w:t>разработки антикоррупционной программы (плана мероприятий по противодействию</w:t>
      </w:r>
      <w:r w:rsidR="00690EC0">
        <w:rPr>
          <w:sz w:val="28"/>
          <w:szCs w:val="28"/>
        </w:rPr>
        <w:t xml:space="preserve"> коррупции), а также контроль над ее реализацией;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5) принятие мер по выявлению (в том числе на основании обращений</w:t>
      </w:r>
      <w:r>
        <w:rPr>
          <w:sz w:val="28"/>
          <w:szCs w:val="28"/>
        </w:rPr>
        <w:t xml:space="preserve"> работников КДЦ, </w:t>
      </w:r>
      <w:r w:rsidRPr="00606B8B">
        <w:rPr>
          <w:sz w:val="28"/>
          <w:szCs w:val="28"/>
        </w:rPr>
        <w:t xml:space="preserve"> граждан, сведений, распространяемых средствами массовой информации, протестов, представлений, предписаний государственных органов), устранению и минимизации причин и условий, порождающих коррупцию, создающих административные барьеры;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06B8B">
        <w:rPr>
          <w:sz w:val="28"/>
          <w:szCs w:val="28"/>
        </w:rPr>
        <w:t>) подготовка ежегодного доклада о деятельности в сфере противодействия коррупции (сводного отчета о реализации мероприятий муниципальной антикоррупционной программы (плана мероприятий по противодействию коррупции), обеспечение его размещения на официальном сайте</w:t>
      </w:r>
      <w:r w:rsidR="00B5225D">
        <w:rPr>
          <w:sz w:val="28"/>
          <w:szCs w:val="28"/>
        </w:rPr>
        <w:t xml:space="preserve"> МБУК </w:t>
      </w:r>
      <w:r w:rsidR="00B5225D" w:rsidRPr="0015505A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 w:rsidR="00B5225D" w:rsidRPr="0015505A">
        <w:rPr>
          <w:sz w:val="28"/>
          <w:szCs w:val="28"/>
        </w:rPr>
        <w:t>КДЦ»</w:t>
      </w:r>
      <w:r w:rsidR="00B5225D">
        <w:rPr>
          <w:sz w:val="28"/>
          <w:szCs w:val="28"/>
        </w:rPr>
        <w:t xml:space="preserve"> </w:t>
      </w:r>
      <w:r w:rsidRPr="00606B8B">
        <w:rPr>
          <w:sz w:val="28"/>
          <w:szCs w:val="28"/>
        </w:rPr>
        <w:t>в информационно-телекоммуникационной сети «Интернет».</w:t>
      </w:r>
    </w:p>
    <w:p w:rsidR="00D8515D" w:rsidRPr="00B5225D" w:rsidRDefault="00D8515D" w:rsidP="00B5225D">
      <w:pPr>
        <w:pStyle w:val="a3"/>
        <w:ind w:firstLine="709"/>
        <w:jc w:val="center"/>
        <w:rPr>
          <w:b/>
          <w:sz w:val="28"/>
          <w:szCs w:val="28"/>
        </w:rPr>
      </w:pPr>
      <w:r w:rsidRPr="00B5225D">
        <w:rPr>
          <w:b/>
          <w:sz w:val="28"/>
          <w:szCs w:val="28"/>
        </w:rPr>
        <w:t>Раздел 4. Порядок формирования комиссии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5. Положение о комиссии и персональный состав комиссии утверждаются</w:t>
      </w:r>
      <w:r>
        <w:rPr>
          <w:sz w:val="28"/>
          <w:szCs w:val="28"/>
        </w:rPr>
        <w:t xml:space="preserve"> директором </w:t>
      </w:r>
      <w:r w:rsidR="00B5225D">
        <w:rPr>
          <w:sz w:val="28"/>
          <w:szCs w:val="28"/>
        </w:rPr>
        <w:t xml:space="preserve">МБУК </w:t>
      </w:r>
      <w:r w:rsidR="00B5225D" w:rsidRPr="0015505A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 w:rsidR="00B5225D" w:rsidRPr="0015505A">
        <w:rPr>
          <w:sz w:val="28"/>
          <w:szCs w:val="28"/>
        </w:rPr>
        <w:t>КДЦ»</w:t>
      </w:r>
      <w:r w:rsidRPr="00606B8B">
        <w:rPr>
          <w:sz w:val="28"/>
          <w:szCs w:val="28"/>
        </w:rPr>
        <w:t>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6. Комиссия формируется в составе председателя комиссии, секретаря комиссии и </w:t>
      </w:r>
      <w:r>
        <w:rPr>
          <w:sz w:val="28"/>
          <w:szCs w:val="28"/>
        </w:rPr>
        <w:t>член</w:t>
      </w:r>
      <w:r w:rsidR="00B5225D">
        <w:rPr>
          <w:sz w:val="28"/>
          <w:szCs w:val="28"/>
        </w:rPr>
        <w:t>ов</w:t>
      </w:r>
      <w:r w:rsidRPr="00606B8B">
        <w:rPr>
          <w:sz w:val="28"/>
          <w:szCs w:val="28"/>
        </w:rPr>
        <w:t xml:space="preserve"> комиссии.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7. Председателем комиссии по должности является </w:t>
      </w:r>
      <w:r>
        <w:rPr>
          <w:sz w:val="28"/>
          <w:szCs w:val="28"/>
        </w:rPr>
        <w:t xml:space="preserve">директор КДЦ </w:t>
      </w:r>
      <w:r w:rsidRPr="00606B8B">
        <w:rPr>
          <w:sz w:val="28"/>
          <w:szCs w:val="28"/>
        </w:rPr>
        <w:t>или лицо, временно исполняющее его обязанности.</w:t>
      </w:r>
    </w:p>
    <w:p w:rsidR="00D8515D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8. В состав ком</w:t>
      </w:r>
      <w:r>
        <w:rPr>
          <w:sz w:val="28"/>
          <w:szCs w:val="28"/>
        </w:rPr>
        <w:t xml:space="preserve">иссии могут входить руководители </w:t>
      </w:r>
      <w:r w:rsidR="00B5225D">
        <w:rPr>
          <w:sz w:val="28"/>
          <w:szCs w:val="28"/>
        </w:rPr>
        <w:t xml:space="preserve">МБУК </w:t>
      </w:r>
      <w:r w:rsidR="00B5225D" w:rsidRPr="0015505A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 w:rsidR="00B5225D" w:rsidRPr="0015505A">
        <w:rPr>
          <w:sz w:val="28"/>
          <w:szCs w:val="28"/>
        </w:rPr>
        <w:t>КДЦ»</w:t>
      </w:r>
      <w:r w:rsidRPr="00606B8B">
        <w:rPr>
          <w:sz w:val="28"/>
          <w:szCs w:val="28"/>
        </w:rPr>
        <w:t xml:space="preserve">, их структурных подразделений, представители </w:t>
      </w:r>
      <w:r>
        <w:rPr>
          <w:sz w:val="28"/>
          <w:szCs w:val="28"/>
        </w:rPr>
        <w:t>от работников КДЦ.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9. Передача полномочий члена комиссии другому лицу не допускается.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10. Участие в работе комиссии осуществляется на общественных началах.</w:t>
      </w:r>
    </w:p>
    <w:p w:rsidR="00D8515D" w:rsidRPr="00145B5A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145B5A">
        <w:rPr>
          <w:sz w:val="28"/>
          <w:szCs w:val="28"/>
        </w:rPr>
        <w:t xml:space="preserve">11. На заседания комиссии могут быть приглашены представители </w:t>
      </w:r>
      <w:r w:rsidR="00B5225D">
        <w:rPr>
          <w:sz w:val="28"/>
          <w:szCs w:val="28"/>
        </w:rPr>
        <w:t xml:space="preserve">администрации рабочего поселка </w:t>
      </w:r>
      <w:proofErr w:type="gramStart"/>
      <w:r w:rsidR="00B5225D">
        <w:rPr>
          <w:sz w:val="28"/>
          <w:szCs w:val="28"/>
        </w:rPr>
        <w:t>Горный</w:t>
      </w:r>
      <w:proofErr w:type="gramEnd"/>
      <w:r w:rsidR="00B5225D">
        <w:rPr>
          <w:sz w:val="28"/>
          <w:szCs w:val="28"/>
        </w:rPr>
        <w:t xml:space="preserve"> Тогучинского района Новосибирской области</w:t>
      </w:r>
      <w:r w:rsidRPr="00145B5A">
        <w:rPr>
          <w:sz w:val="28"/>
          <w:szCs w:val="28"/>
        </w:rPr>
        <w:t>, государственных органов Новосибирской области, средств массовой информации.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12. По решению председателя комиссии для анализа, изучения и подготовки экспертного заключения по рассматриваемым комиссией вопросам к работе комиссии могут привлекаться на временной или постоянной основе эксперты.</w:t>
      </w:r>
    </w:p>
    <w:p w:rsidR="00D8515D" w:rsidRPr="00ED3E96" w:rsidRDefault="00D8515D" w:rsidP="00B5225D">
      <w:pPr>
        <w:pStyle w:val="a3"/>
        <w:ind w:firstLine="709"/>
        <w:jc w:val="center"/>
        <w:rPr>
          <w:b/>
          <w:sz w:val="28"/>
          <w:szCs w:val="28"/>
        </w:rPr>
      </w:pPr>
      <w:r w:rsidRPr="00ED3E96">
        <w:rPr>
          <w:b/>
          <w:sz w:val="28"/>
          <w:szCs w:val="28"/>
        </w:rPr>
        <w:t>Раздел 5. Организация деятельности и порядок работы комиссии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13. Работа комиссии осуществляется на плановой основе и в соответствии с регламентом, котор</w:t>
      </w:r>
      <w:bookmarkStart w:id="0" w:name="_GoBack"/>
      <w:bookmarkEnd w:id="0"/>
      <w:r w:rsidRPr="00606B8B">
        <w:rPr>
          <w:sz w:val="28"/>
          <w:szCs w:val="28"/>
        </w:rPr>
        <w:t>ый утверждается комиссией.</w:t>
      </w:r>
    </w:p>
    <w:p w:rsidR="00690EC0" w:rsidRPr="00690EC0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90EC0">
        <w:rPr>
          <w:sz w:val="28"/>
          <w:szCs w:val="28"/>
        </w:rPr>
        <w:t xml:space="preserve">14. Заседания комиссии ведет </w:t>
      </w:r>
      <w:r w:rsidR="00690EC0" w:rsidRPr="00690EC0">
        <w:rPr>
          <w:sz w:val="28"/>
          <w:szCs w:val="28"/>
        </w:rPr>
        <w:t>председатель комиссии.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15. Заседания комиссии проводятся</w:t>
      </w:r>
      <w:r w:rsidR="00B5225D">
        <w:rPr>
          <w:sz w:val="28"/>
          <w:szCs w:val="28"/>
        </w:rPr>
        <w:t xml:space="preserve"> </w:t>
      </w:r>
      <w:r w:rsidRPr="00145B5A">
        <w:rPr>
          <w:sz w:val="28"/>
          <w:szCs w:val="28"/>
        </w:rPr>
        <w:t>один раз в полгода</w:t>
      </w:r>
      <w:r w:rsidRPr="00606B8B">
        <w:rPr>
          <w:sz w:val="28"/>
          <w:szCs w:val="28"/>
        </w:rPr>
        <w:t>. В случае необходимости по инициативе председателя комиссии, а также члена комиссии (по согласованию с председателем комиссии и по представлению секретаря комиссии) могут проводиться внеочередные заседания комиссии.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16. Заседания комиссии проводятся открыто (разрешается присутствие лиц, не являющихся членами комиссии). В целях обеспечения </w:t>
      </w:r>
      <w:r w:rsidRPr="00606B8B">
        <w:rPr>
          <w:sz w:val="28"/>
          <w:szCs w:val="28"/>
        </w:rPr>
        <w:lastRenderedPageBreak/>
        <w:t>конфиденциальности при рассмотрении соответствующих вопросов председателем комиссии может быть принято решение о проведении закрытого заседания комиссии (присутствуют только члены комиссии и приглашенные на заседание лица).</w:t>
      </w:r>
    </w:p>
    <w:p w:rsidR="00D8515D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17. Заседание комиссии правомочно, если на нем присутствует более половины численного состава комиссии.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18. Решение комиссии принимается открытым голосованием простым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 комиссии.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19. Решения комиссии оформляются протоколом, который подписывается председательствующим на заседании комиссии и секретарем</w:t>
      </w:r>
      <w:r w:rsidR="00690EC0">
        <w:rPr>
          <w:sz w:val="28"/>
          <w:szCs w:val="28"/>
        </w:rPr>
        <w:t>, член</w:t>
      </w:r>
      <w:r w:rsidR="00B5225D">
        <w:rPr>
          <w:sz w:val="28"/>
          <w:szCs w:val="28"/>
        </w:rPr>
        <w:t>а</w:t>
      </w:r>
      <w:r w:rsidR="00690EC0">
        <w:rPr>
          <w:sz w:val="28"/>
          <w:szCs w:val="28"/>
        </w:rPr>
        <w:t>м</w:t>
      </w:r>
      <w:r w:rsidR="00B5225D">
        <w:rPr>
          <w:sz w:val="28"/>
          <w:szCs w:val="28"/>
        </w:rPr>
        <w:t>и</w:t>
      </w:r>
      <w:r w:rsidR="00690EC0">
        <w:rPr>
          <w:sz w:val="28"/>
          <w:szCs w:val="28"/>
        </w:rPr>
        <w:t xml:space="preserve"> </w:t>
      </w:r>
      <w:r w:rsidRPr="00606B8B">
        <w:rPr>
          <w:sz w:val="28"/>
          <w:szCs w:val="28"/>
        </w:rPr>
        <w:t xml:space="preserve"> комиссии.</w:t>
      </w:r>
    </w:p>
    <w:p w:rsidR="00D8515D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20. Для реализации решений комиссии могут издаваться </w:t>
      </w:r>
      <w:r>
        <w:rPr>
          <w:sz w:val="28"/>
          <w:szCs w:val="28"/>
        </w:rPr>
        <w:t>приказы</w:t>
      </w:r>
      <w:r w:rsidR="00690EC0">
        <w:rPr>
          <w:sz w:val="28"/>
          <w:szCs w:val="28"/>
        </w:rPr>
        <w:t xml:space="preserve">, а </w:t>
      </w:r>
      <w:r w:rsidRPr="00606B8B">
        <w:rPr>
          <w:sz w:val="28"/>
          <w:szCs w:val="28"/>
        </w:rPr>
        <w:t xml:space="preserve">также даваться поручения </w:t>
      </w:r>
      <w:r>
        <w:rPr>
          <w:sz w:val="28"/>
          <w:szCs w:val="28"/>
        </w:rPr>
        <w:t xml:space="preserve">директором </w:t>
      </w:r>
      <w:r w:rsidR="00B5225D">
        <w:rPr>
          <w:sz w:val="28"/>
          <w:szCs w:val="28"/>
        </w:rPr>
        <w:t xml:space="preserve">МБУК </w:t>
      </w:r>
      <w:r w:rsidR="00B5225D" w:rsidRPr="0015505A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 w:rsidR="00B5225D" w:rsidRPr="0015505A">
        <w:rPr>
          <w:sz w:val="28"/>
          <w:szCs w:val="28"/>
        </w:rPr>
        <w:t>КДЦ»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21. По решению комиссии из числа членов комиссии или уполномоченных ими представителей, а также из числа </w:t>
      </w:r>
      <w:proofErr w:type="gramStart"/>
      <w:r w:rsidRPr="00606B8B">
        <w:rPr>
          <w:sz w:val="28"/>
          <w:szCs w:val="28"/>
        </w:rPr>
        <w:t>представителей органов местного самоуправления</w:t>
      </w:r>
      <w:r>
        <w:rPr>
          <w:sz w:val="28"/>
          <w:szCs w:val="28"/>
        </w:rPr>
        <w:t xml:space="preserve"> </w:t>
      </w:r>
      <w:r w:rsidR="00B5225D">
        <w:rPr>
          <w:sz w:val="28"/>
          <w:szCs w:val="28"/>
        </w:rPr>
        <w:t>администрации рабочего поселка</w:t>
      </w:r>
      <w:proofErr w:type="gramEnd"/>
      <w:r w:rsidR="00B5225D">
        <w:rPr>
          <w:sz w:val="28"/>
          <w:szCs w:val="28"/>
        </w:rPr>
        <w:t xml:space="preserve"> Горный Тогучинского района Новосибирской области</w:t>
      </w:r>
      <w:r w:rsidRPr="00606B8B">
        <w:rPr>
          <w:sz w:val="28"/>
          <w:szCs w:val="28"/>
        </w:rPr>
        <w:t>, представителей общественных организаций и экспертов могут создаваться рабочие (экспертные) группы по отдельным вопросам.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22. Председатель комиссии: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1) осуществляет общее руководство деятельностью комиссии;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2) утверждает план работы комиссии (ежегодный план);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3) утверждает повестку дня очередного заседания комиссии;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4) дает поручения в рамках своих полномочий членам комиссии;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 xml:space="preserve">5) представляет комиссию в отношениях с государственными органами </w:t>
      </w:r>
      <w:r>
        <w:rPr>
          <w:sz w:val="28"/>
          <w:szCs w:val="28"/>
        </w:rPr>
        <w:t xml:space="preserve">Новосибирской </w:t>
      </w:r>
      <w:r w:rsidRPr="00606B8B">
        <w:rPr>
          <w:sz w:val="28"/>
          <w:szCs w:val="28"/>
        </w:rPr>
        <w:t>области, органами местного самоуправления, организациями и гражданами по вопросам, относящимся к компетенции комиссии.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23. Секретарь комиссии: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1) обеспечивает подготовку проекта плана работы комиссии (ежегодного плана), формирует повестку заседания комиссии, подготавливает проекты решений, ведет протокол заседания комиссии;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2) информирует членов комиссии, приглашенных на заседание лиц, экспертов, иных лиц о месте, времени проведения и повестке заседания комиссии, обеспечивает их необходимыми материалами;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 w:rsidRPr="00606B8B">
        <w:rPr>
          <w:sz w:val="28"/>
          <w:szCs w:val="28"/>
        </w:rPr>
        <w:t>3) оформляет протоколы заседаний комиссии;</w:t>
      </w:r>
    </w:p>
    <w:p w:rsidR="00D8515D" w:rsidRPr="00606B8B" w:rsidRDefault="00D8515D" w:rsidP="00D8515D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осуществляет контроль над</w:t>
      </w:r>
      <w:r w:rsidRPr="00606B8B">
        <w:rPr>
          <w:sz w:val="28"/>
          <w:szCs w:val="28"/>
        </w:rPr>
        <w:t xml:space="preserve"> исполнением принятых на заседаниях комиссии решений.</w:t>
      </w:r>
    </w:p>
    <w:p w:rsidR="00690EC0" w:rsidRDefault="00D8515D" w:rsidP="00F725AE">
      <w:pPr>
        <w:pStyle w:val="a3"/>
        <w:ind w:firstLine="709"/>
        <w:jc w:val="both"/>
        <w:rPr>
          <w:b/>
          <w:sz w:val="28"/>
          <w:szCs w:val="28"/>
        </w:rPr>
      </w:pPr>
      <w:r w:rsidRPr="00606B8B">
        <w:rPr>
          <w:sz w:val="28"/>
          <w:szCs w:val="28"/>
        </w:rPr>
        <w:t xml:space="preserve">24. По решению председателя комиссии информация о решениях комиссии (полностью или в какой-либо части) может передаваться средствам массовой информации для опубликования, а также размещаться на официальном сайте </w:t>
      </w:r>
      <w:r w:rsidR="00B5225D">
        <w:rPr>
          <w:sz w:val="28"/>
          <w:szCs w:val="28"/>
        </w:rPr>
        <w:t xml:space="preserve">МБУК </w:t>
      </w:r>
      <w:r w:rsidR="00B5225D" w:rsidRPr="0015505A">
        <w:rPr>
          <w:sz w:val="28"/>
          <w:szCs w:val="28"/>
        </w:rPr>
        <w:t>«</w:t>
      </w:r>
      <w:r w:rsidR="00B5225D">
        <w:rPr>
          <w:sz w:val="28"/>
          <w:szCs w:val="28"/>
        </w:rPr>
        <w:t xml:space="preserve">Горновский </w:t>
      </w:r>
      <w:r w:rsidR="00B5225D" w:rsidRPr="0015505A">
        <w:rPr>
          <w:sz w:val="28"/>
          <w:szCs w:val="28"/>
        </w:rPr>
        <w:t>КДЦ»</w:t>
      </w:r>
      <w:r w:rsidR="00B5225D">
        <w:rPr>
          <w:sz w:val="28"/>
          <w:szCs w:val="28"/>
        </w:rPr>
        <w:t xml:space="preserve"> </w:t>
      </w:r>
      <w:r w:rsidRPr="00606B8B">
        <w:rPr>
          <w:sz w:val="28"/>
          <w:szCs w:val="28"/>
        </w:rPr>
        <w:t>в информационно-телекоммуникационной сети «Интернет».</w:t>
      </w:r>
      <w:r w:rsidR="00F725AE">
        <w:rPr>
          <w:b/>
          <w:sz w:val="28"/>
          <w:szCs w:val="28"/>
        </w:rPr>
        <w:t xml:space="preserve"> </w:t>
      </w:r>
    </w:p>
    <w:p w:rsidR="00690EC0" w:rsidRDefault="00690EC0" w:rsidP="00690EC0">
      <w:pPr>
        <w:pStyle w:val="a3"/>
        <w:ind w:firstLine="709"/>
        <w:jc w:val="center"/>
        <w:rPr>
          <w:b/>
          <w:sz w:val="28"/>
          <w:szCs w:val="28"/>
        </w:rPr>
      </w:pPr>
    </w:p>
    <w:p w:rsidR="00690EC0" w:rsidRDefault="00690EC0" w:rsidP="00690EC0">
      <w:pPr>
        <w:pStyle w:val="a3"/>
        <w:ind w:firstLine="709"/>
        <w:jc w:val="center"/>
        <w:rPr>
          <w:b/>
          <w:sz w:val="28"/>
          <w:szCs w:val="28"/>
        </w:rPr>
      </w:pPr>
    </w:p>
    <w:sectPr w:rsidR="00690EC0" w:rsidSect="00F725A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F03BA"/>
    <w:rsid w:val="000A73C7"/>
    <w:rsid w:val="00145B5A"/>
    <w:rsid w:val="005877FA"/>
    <w:rsid w:val="005D43A3"/>
    <w:rsid w:val="005E2A65"/>
    <w:rsid w:val="00690EC0"/>
    <w:rsid w:val="007E0B20"/>
    <w:rsid w:val="009462FF"/>
    <w:rsid w:val="00B5225D"/>
    <w:rsid w:val="00C812AE"/>
    <w:rsid w:val="00C84248"/>
    <w:rsid w:val="00D76E56"/>
    <w:rsid w:val="00D8515D"/>
    <w:rsid w:val="00DF03BA"/>
    <w:rsid w:val="00E06D9B"/>
    <w:rsid w:val="00EE6FE9"/>
    <w:rsid w:val="00F725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5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5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CoolXP User</dc:creator>
  <cp:lastModifiedBy>kadr</cp:lastModifiedBy>
  <cp:revision>4</cp:revision>
  <cp:lastPrinted>2021-02-02T08:39:00Z</cp:lastPrinted>
  <dcterms:created xsi:type="dcterms:W3CDTF">2020-12-01T09:51:00Z</dcterms:created>
  <dcterms:modified xsi:type="dcterms:W3CDTF">2021-02-02T08:40:00Z</dcterms:modified>
</cp:coreProperties>
</file>