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AEC" w:rsidRPr="00E12166" w:rsidRDefault="00223AEC" w:rsidP="00223AEC">
      <w:pPr>
        <w:keepNext/>
        <w:keepLines/>
        <w:tabs>
          <w:tab w:val="left" w:pos="0"/>
          <w:tab w:val="left" w:pos="993"/>
        </w:tabs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Приложение 8</w:t>
      </w:r>
    </w:p>
    <w:p w:rsidR="00223AEC" w:rsidRPr="00E12166" w:rsidRDefault="00223AEC" w:rsidP="00223AEC">
      <w:pPr>
        <w:keepNext/>
        <w:keepLines/>
        <w:tabs>
          <w:tab w:val="left" w:pos="0"/>
          <w:tab w:val="left" w:pos="993"/>
        </w:tabs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121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 протоколу заседания</w:t>
      </w:r>
    </w:p>
    <w:p w:rsidR="00223AEC" w:rsidRPr="00E12166" w:rsidRDefault="00223AEC" w:rsidP="00223AEC">
      <w:pPr>
        <w:keepNext/>
        <w:keepLines/>
        <w:tabs>
          <w:tab w:val="left" w:pos="0"/>
          <w:tab w:val="left" w:pos="993"/>
        </w:tabs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121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комиссии по координации работы </w:t>
      </w:r>
    </w:p>
    <w:p w:rsidR="00223AEC" w:rsidRPr="00E12166" w:rsidRDefault="00223AEC" w:rsidP="00223AEC">
      <w:pPr>
        <w:keepNext/>
        <w:keepLines/>
        <w:tabs>
          <w:tab w:val="left" w:pos="0"/>
          <w:tab w:val="left" w:pos="993"/>
        </w:tabs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121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 противодействию коррупции </w:t>
      </w:r>
    </w:p>
    <w:p w:rsidR="00223AEC" w:rsidRPr="00E12166" w:rsidRDefault="00223AEC" w:rsidP="00223AEC">
      <w:pPr>
        <w:keepNext/>
        <w:keepLines/>
        <w:tabs>
          <w:tab w:val="left" w:pos="0"/>
          <w:tab w:val="left" w:pos="993"/>
        </w:tabs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21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от 3</w:t>
      </w:r>
      <w:r w:rsidR="00D038B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0</w:t>
      </w:r>
      <w:r w:rsidRPr="00E121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.03.2019</w:t>
      </w:r>
      <w:r w:rsidR="00D038B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E1216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</w:t>
      </w:r>
    </w:p>
    <w:p w:rsidR="00223AEC" w:rsidRDefault="00223AEC" w:rsidP="00223AE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23AEC" w:rsidRPr="007B5199" w:rsidRDefault="00223AEC" w:rsidP="00223AEC">
      <w:pPr>
        <w:keepNext/>
        <w:keepLines/>
        <w:tabs>
          <w:tab w:val="left" w:pos="0"/>
          <w:tab w:val="left" w:pos="99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3AEC" w:rsidRPr="007B5199" w:rsidRDefault="00F705BC" w:rsidP="00223AEC">
      <w:pPr>
        <w:keepNext/>
        <w:keepLines/>
        <w:tabs>
          <w:tab w:val="left" w:pos="0"/>
          <w:tab w:val="left" w:pos="99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5199"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223AEC" w:rsidRPr="007B5199" w:rsidRDefault="00F705BC" w:rsidP="00223AEC">
      <w:pPr>
        <w:keepNext/>
        <w:keepLines/>
        <w:tabs>
          <w:tab w:val="left" w:pos="0"/>
          <w:tab w:val="left" w:pos="993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5199">
        <w:rPr>
          <w:rFonts w:ascii="Times New Roman" w:hAnsi="Times New Roman" w:cs="Times New Roman"/>
          <w:b/>
          <w:sz w:val="24"/>
          <w:szCs w:val="24"/>
        </w:rPr>
        <w:t>«</w:t>
      </w:r>
      <w:r w:rsidR="00223AEC" w:rsidRPr="007B5199">
        <w:rPr>
          <w:rFonts w:ascii="Times New Roman" w:hAnsi="Times New Roman" w:cs="Times New Roman"/>
          <w:b/>
          <w:sz w:val="24"/>
          <w:szCs w:val="24"/>
        </w:rPr>
        <w:t xml:space="preserve">Стандарты и процедуры, направленные на обеспечение добросовестной работы </w:t>
      </w:r>
      <w:r w:rsidR="00D038B0" w:rsidRPr="007B51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МБУК </w:t>
      </w:r>
      <w:r w:rsidR="00223AEC" w:rsidRPr="007B51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="00D038B0" w:rsidRPr="007B51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Горновский </w:t>
      </w:r>
      <w:r w:rsidR="00223AEC" w:rsidRPr="007B51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культурно</w:t>
      </w:r>
      <w:r w:rsidR="00D038B0" w:rsidRPr="007B51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223AEC" w:rsidRPr="007B51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досуговый центр»</w:t>
      </w:r>
      <w:r w:rsidRPr="007B51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223AEC" w:rsidRPr="007B5199" w:rsidRDefault="00223AEC" w:rsidP="00223AEC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7B5199" w:rsidRPr="00F842BA" w:rsidRDefault="00334BB1" w:rsidP="00F842BA">
      <w:pPr>
        <w:shd w:val="clear" w:color="auto" w:fill="FFFFFF" w:themeFill="background1"/>
        <w:jc w:val="center"/>
        <w:rPr>
          <w:rFonts w:ascii="Times New Roman" w:eastAsia="Times New Roman" w:hAnsi="Times New Roman" w:cs="Times New Roman"/>
          <w:b/>
          <w:bCs/>
          <w:color w:val="0D1216"/>
          <w:sz w:val="28"/>
          <w:szCs w:val="28"/>
          <w:lang w:eastAsia="ru-RU"/>
        </w:rPr>
      </w:pPr>
      <w:r w:rsidRPr="00F842BA">
        <w:rPr>
          <w:rFonts w:ascii="Times New Roman" w:eastAsia="Times New Roman" w:hAnsi="Times New Roman" w:cs="Times New Roman"/>
          <w:b/>
          <w:bCs/>
          <w:color w:val="0D1216"/>
          <w:sz w:val="28"/>
          <w:szCs w:val="28"/>
          <w:lang w:eastAsia="ru-RU"/>
        </w:rPr>
        <w:t>1. Общие положения</w:t>
      </w:r>
    </w:p>
    <w:p w:rsidR="007B5199" w:rsidRPr="00F842BA" w:rsidRDefault="00334BB1" w:rsidP="00F842BA">
      <w:pPr>
        <w:shd w:val="clear" w:color="auto" w:fill="FFFFFF" w:themeFill="background1"/>
        <w:ind w:firstLine="709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1.1. Нормами стандартов и процедур, направленных на обеспечение</w:t>
      </w:r>
      <w:r w:rsidR="00D038B0"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 xml:space="preserve"> 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добросовестной работы и поведения работников (далее – стандарты),</w:t>
      </w:r>
      <w:r w:rsidR="00D038B0"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 xml:space="preserve"> 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воплощают в себе основные ценности и устанавливают обязательные для всех</w:t>
      </w:r>
      <w:r w:rsidR="00D038B0"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 xml:space="preserve"> 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работников этические требования, являясь практическим руководством к</w:t>
      </w:r>
      <w:r w:rsidR="00D038B0"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 xml:space="preserve"> 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действию.</w:t>
      </w:r>
    </w:p>
    <w:p w:rsidR="007B5199" w:rsidRPr="00F842BA" w:rsidRDefault="00334BB1" w:rsidP="00F842BA">
      <w:pPr>
        <w:shd w:val="clear" w:color="auto" w:fill="FFFFFF" w:themeFill="background1"/>
        <w:ind w:firstLine="709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1.2. Стандарты призваны установить ключевые принципы, которыми</w:t>
      </w:r>
      <w:r w:rsidR="00D038B0"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 xml:space="preserve"> 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должны руководствоваться работники.</w:t>
      </w:r>
    </w:p>
    <w:p w:rsidR="00334BB1" w:rsidRPr="00F842BA" w:rsidRDefault="00334BB1" w:rsidP="00F842BA">
      <w:pPr>
        <w:shd w:val="clear" w:color="auto" w:fill="FFFFFF" w:themeFill="background1"/>
        <w:ind w:firstLine="709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1.3. Стандарты устанавливаются на основании Конституции РФ,</w:t>
      </w:r>
      <w:r w:rsidR="00D038B0"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 xml:space="preserve"> 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федерального закона от</w:t>
      </w:r>
      <w:r w:rsidR="00D038B0"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 xml:space="preserve"> 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25.12.2008 года № 273-ФЗ «О противодействии коррупции» и принятых в</w:t>
      </w:r>
      <w:r w:rsidR="00D038B0"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 xml:space="preserve"> 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соответствии с ними иных законодательных и локальных актов, норм</w:t>
      </w:r>
      <w:r w:rsidR="00D038B0"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 xml:space="preserve"> 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международного права, а также общечеловеческих моральных норм.</w:t>
      </w:r>
    </w:p>
    <w:p w:rsidR="00223AEC" w:rsidRPr="00F842BA" w:rsidRDefault="00334BB1" w:rsidP="00F842BA">
      <w:pPr>
        <w:shd w:val="clear" w:color="auto" w:fill="FFFFFF" w:themeFill="background1"/>
        <w:spacing w:before="180"/>
        <w:jc w:val="center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2</w:t>
      </w:r>
      <w:r w:rsidR="00223AEC" w:rsidRPr="00F842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223AEC" w:rsidRPr="00F842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Процедура информирования работниками работодателя о случаях склонения их к совершению коррупционных нарушений и порядка рассмотрения таких сообщений</w:t>
      </w:r>
    </w:p>
    <w:p w:rsidR="007B5199" w:rsidRP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2.1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Настоящий Порядок устанавливает порядок действий при выявлении факта коррупционных правонарушений работниками при осуществлении ими профессиональной деятельности.</w:t>
      </w:r>
    </w:p>
    <w:p w:rsidR="00223AEC" w:rsidRP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2.2. 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Информирование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обязанностью работника М</w:t>
      </w:r>
      <w:r w:rsidR="00D038B0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 «</w:t>
      </w:r>
      <w:r w:rsidR="00D038B0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Горновский 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КДЦ».</w:t>
      </w:r>
    </w:p>
    <w:p w:rsidR="00223AEC" w:rsidRP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2.3. 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Работники </w:t>
      </w:r>
      <w:r w:rsidR="00D038B0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МБУК 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00D038B0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Горновский 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КДЦ» обязаны незамедлительно уведомлять работодателя обо всех случаях обращения к нему каких-либо лиц в целях склонения его к совершению коррупционных правонарушений.</w:t>
      </w:r>
    </w:p>
    <w:p w:rsidR="00223AEC" w:rsidRP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2.4</w:t>
      </w:r>
      <w:r w:rsidR="00D038B0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4B6971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случае нахождения Работника в командировке, в отпуске, вне рабочего места он обязан уведомить работодателя незамедлительно с момента прибытия к месту работы.</w:t>
      </w:r>
    </w:p>
    <w:p w:rsidR="00223AEC" w:rsidRP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2.5. 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Уведомление работодателя о фактах обращения в целях склонения работников </w:t>
      </w:r>
      <w:r w:rsidR="0021733A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</w:t>
      </w:r>
      <w:r w:rsidR="00D038B0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</w:t>
      </w:r>
      <w:r w:rsidR="0021733A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 «</w:t>
      </w:r>
      <w:r w:rsidR="00D038B0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Горновский </w:t>
      </w:r>
      <w:r w:rsidR="0021733A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КДЦ»</w:t>
      </w:r>
      <w:r w:rsidR="00D038B0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 совершению коррупционных правонарушений (далее – уведомление) осуществляется письменно, путем передачи его ответственному лицу за реализацию антикоррупционной политики или путем направления такого уведомления по почте.</w:t>
      </w:r>
    </w:p>
    <w:p w:rsidR="00223AEC" w:rsidRP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2.6. 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Перечень сведений, подлежащих отражению в уведомлении </w:t>
      </w:r>
      <w:r w:rsidR="00223AEC" w:rsidRPr="00F842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(Приложение №1),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должен содержать:</w:t>
      </w:r>
    </w:p>
    <w:p w:rsidR="00223AEC" w:rsidRPr="00F842BA" w:rsidRDefault="00223AEC" w:rsidP="00F842B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фамилию, имя, отчество, должность, место жительства и телефон лица, направившего уведомление;</w:t>
      </w:r>
    </w:p>
    <w:p w:rsidR="00223AEC" w:rsidRPr="00F842BA" w:rsidRDefault="00223AEC" w:rsidP="00F842B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описание обстоятельств, при которых стало известно о случаях обращения к работнику </w:t>
      </w:r>
      <w:r w:rsidR="006C49EB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КДЦ </w:t>
      </w: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связи с исполнением им служебных обязанностей каких-либо лиц в целях склонения его к совершению коррупционных правонарушений (дата, место, время, другие условия);</w:t>
      </w:r>
    </w:p>
    <w:p w:rsidR="007B5199" w:rsidRPr="00F842BA" w:rsidRDefault="00223AEC" w:rsidP="00F842B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подробные сведения о коррупционных правонарушениях, которые до</w:t>
      </w:r>
      <w:r w:rsidR="006C49EB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лжен был бы совершить работник КДЦ</w:t>
      </w: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 просьбе обратившихся лиц;</w:t>
      </w:r>
    </w:p>
    <w:p w:rsidR="00223AEC" w:rsidRPr="00F842BA" w:rsidRDefault="00223AEC" w:rsidP="00F842B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все известные сведения о физическом (юридическом) лице, склоняющем к коррупционному правонарушению;</w:t>
      </w:r>
    </w:p>
    <w:p w:rsidR="006C49EB" w:rsidRPr="00F842BA" w:rsidRDefault="00223AEC" w:rsidP="00F842B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способ и обстоятельства склонения к коррупционному правонарушению, а также информацию об отказе (согласии) принять предложение лица о совершении коррупционного правонарушения.</w:t>
      </w:r>
    </w:p>
    <w:p w:rsidR="00223AEC" w:rsidRP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2.7. 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 уведомления подлежат обязательной регистрации в сп</w:t>
      </w: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ециальном журнале </w:t>
      </w:r>
      <w:r w:rsidRPr="00F842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(Приложение №2</w:t>
      </w:r>
      <w:r w:rsidR="00223AEC" w:rsidRPr="00F842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),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который должен быть прошит и пронумерован, а также заверен оттиском печати. Об</w:t>
      </w:r>
      <w:r w:rsidR="006C49EB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язанность по ведению журнала в </w:t>
      </w:r>
      <w:proofErr w:type="gramStart"/>
      <w:r w:rsidR="006C49EB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КДЦ 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возлагается</w:t>
      </w:r>
      <w:proofErr w:type="gramEnd"/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ответственного за реализацию антик</w:t>
      </w:r>
      <w:r w:rsidR="006C49EB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оррупционной политики – директора КДЦ.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Уполномоченное лицо, принявшее уведомление, помимо его регистрации в журнале, обязано выдать </w:t>
      </w:r>
      <w:proofErr w:type="gramStart"/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работнику</w:t>
      </w:r>
      <w:proofErr w:type="gramEnd"/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направившему уведомление, под роспись талон - уведомление с указанием данных о лице, принявшем уведомление, дате и времени его принятия. Талон-уведомление состоит из двух частей: корешка талона-уведомления и та</w:t>
      </w: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лона-уведомления </w:t>
      </w:r>
      <w:r w:rsidRPr="00F842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(Приложение N 3</w:t>
      </w:r>
      <w:r w:rsidR="00223AEC" w:rsidRPr="00F842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)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После заполнения корешок талона-уведомления остается у уполномоченного лица, а талон-уведомление вручается работнику, направившему уведомление. В случае если уведомление поступило по почте, талон-уведомление направляется работнику, направившему уведомление, по почте заказным письмом. Отказ в регистрации уведомления, а также невыдача талона-уведомления не допускается.</w:t>
      </w:r>
    </w:p>
    <w:p w:rsidR="00223AEC" w:rsidRP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2.8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Конфиденциальность полученных сведений обеспечивается работодателем и ответственным лицом за реализацию антикоррупционной политики.</w:t>
      </w:r>
    </w:p>
    <w:p w:rsidR="00223AEC" w:rsidRP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2.9. 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 рассмотрению анонимные уведомления не принимаются.</w:t>
      </w:r>
    </w:p>
    <w:p w:rsidR="00223AEC" w:rsidRP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2.10</w:t>
      </w:r>
      <w:r w:rsidR="00D038B0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Организация проверки сведений, содержащихся в поступившем уведомлении, осуществляется Комиссией по противодействию коррупции, в соответствии с требованиями Положения «О Комиссии по противодействию коррупции».</w:t>
      </w:r>
    </w:p>
    <w:p w:rsidR="00223AEC" w:rsidRPr="00F842BA" w:rsidRDefault="00334BB1" w:rsidP="00F842BA">
      <w:pPr>
        <w:spacing w:before="100" w:beforeAutospacing="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3</w:t>
      </w:r>
      <w:r w:rsidR="00223AEC" w:rsidRPr="00F842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 Порядок действий при выявлении факта коррупционных правонарушений работниками при осуществлении ими профессиональной деятельности</w:t>
      </w:r>
    </w:p>
    <w:p w:rsidR="00223AEC" w:rsidRP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.1. При выявлении факта, когда работник при осуществлении им профессиональной деятельности требует получение материальной выгоды с</w:t>
      </w:r>
      <w:r w:rsidR="006C49EB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C49EB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потребителей услуг, 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экстренно созывается комиссия по противодействию коррупции.</w:t>
      </w:r>
    </w:p>
    <w:p w:rsidR="00223AEC" w:rsidRP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.2. Соответствующее заявление рассматривается на заседании комиссии по противодействию коррупции.</w:t>
      </w:r>
    </w:p>
    <w:p w:rsidR="00223AEC" w:rsidRP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.3. Заседание комиссии по рассмотрению данного факта назначается сроком не позднее дня следующего за днем выявления факта.</w:t>
      </w:r>
    </w:p>
    <w:p w:rsidR="00223AEC" w:rsidRP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.4. Заявление лиц</w:t>
      </w:r>
      <w:r w:rsidR="006C49EB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получателей услуг -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 фактах требования и или получения м</w:t>
      </w:r>
      <w:r w:rsidR="006C49EB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атериальной выгоды работником КДЦ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регистрируется в специальном журнале (Приложение №4).</w:t>
      </w:r>
    </w:p>
    <w:p w:rsidR="00223AEC" w:rsidRP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.5. По результатам рассмотрения заявления, комиссией принимается решение о проведении служебного расследования.</w:t>
      </w:r>
    </w:p>
    <w:p w:rsidR="00223AEC" w:rsidRP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.6. Перечень сведений, подлежащих отражению в заявлении:</w:t>
      </w:r>
    </w:p>
    <w:p w:rsidR="00223AEC" w:rsidRPr="00F842BA" w:rsidRDefault="00223AEC" w:rsidP="00F842B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фамилия, имя, отчество, должность, место жительства и телефон лица, направившего заявление;</w:t>
      </w:r>
    </w:p>
    <w:p w:rsidR="007B5199" w:rsidRPr="00F842BA" w:rsidRDefault="00223AEC" w:rsidP="00F842B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описание обстоятельств, при которых стало известно о факте требования или получения м</w:t>
      </w:r>
      <w:r w:rsidR="006C49EB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атериальной выгоды работником КДЦ</w:t>
      </w: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F842BA" w:rsidRDefault="00223AEC" w:rsidP="00F842B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способ и обстоятельства коррупционного правонарушения.</w:t>
      </w:r>
    </w:p>
    <w:p w:rsidR="00223AEC" w:rsidRP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.7. Конфиденциальность полученных сведений обеспечивается работодателем и ответственным лицом за реализацию антикоррупционной политики.</w:t>
      </w:r>
    </w:p>
    <w:p w:rsidR="00223AEC" w:rsidRP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.8. К рассмотрению анонимные уведомления не принимаются.</w:t>
      </w:r>
    </w:p>
    <w:p w:rsid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.9. В случае привлечения к дисциплинарной ответственно</w:t>
      </w: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сти работника, указанного в п.3</w:t>
      </w:r>
      <w:r w:rsidR="00694450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настоящего</w:t>
      </w:r>
      <w:r w:rsidR="006C49EB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Приложения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обоснованность такого решения рассматривается на заседании комиссии по соблюдению требований к служебному поведению и урегу</w:t>
      </w:r>
      <w:r w:rsidR="006C49EB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лированию конфликта интересов КДЦ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223AEC" w:rsidRPr="00F842BA" w:rsidRDefault="00334BB1" w:rsidP="00F842BA">
      <w:pPr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6C49EB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.10. М</w:t>
      </w:r>
      <w:r w:rsidR="007B5199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</w:t>
      </w:r>
      <w:r w:rsidR="006C49EB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 «</w:t>
      </w:r>
      <w:r w:rsidR="007B5199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Горновский </w:t>
      </w:r>
      <w:r w:rsidR="006C49EB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КДЦ»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принимает на себя публичное обязательство сообщать в соответствующие правоохранительные органы о случаях совершения коррупционны</w:t>
      </w:r>
      <w:r w:rsidR="00694450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 правонарушений, о которых в КДЦ (работникам КДЦ</w:t>
      </w:r>
      <w:r w:rsidR="00223AEC" w:rsidRPr="00F842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стало известно.</w:t>
      </w:r>
    </w:p>
    <w:p w:rsidR="00A716A0" w:rsidRPr="00F842BA" w:rsidRDefault="00A716A0" w:rsidP="00F842B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2BA">
        <w:rPr>
          <w:rFonts w:ascii="Times New Roman" w:hAnsi="Times New Roman" w:cs="Times New Roman"/>
          <w:b/>
          <w:sz w:val="28"/>
          <w:szCs w:val="28"/>
        </w:rPr>
        <w:t>4. Порядок информирования работодателя о ставшей известной работнику информации о случаях совершения коррупционных правонарушений другими работниками, контрагентами М</w:t>
      </w:r>
      <w:r w:rsidR="007B5199" w:rsidRPr="00F842BA">
        <w:rPr>
          <w:rFonts w:ascii="Times New Roman" w:hAnsi="Times New Roman" w:cs="Times New Roman"/>
          <w:b/>
          <w:sz w:val="28"/>
          <w:szCs w:val="28"/>
        </w:rPr>
        <w:t>Б</w:t>
      </w:r>
      <w:r w:rsidRPr="00F842BA">
        <w:rPr>
          <w:rFonts w:ascii="Times New Roman" w:hAnsi="Times New Roman" w:cs="Times New Roman"/>
          <w:b/>
          <w:sz w:val="28"/>
          <w:szCs w:val="28"/>
        </w:rPr>
        <w:t>УК «</w:t>
      </w:r>
      <w:r w:rsidR="007B5199" w:rsidRPr="00F842BA">
        <w:rPr>
          <w:rFonts w:ascii="Times New Roman" w:hAnsi="Times New Roman" w:cs="Times New Roman"/>
          <w:b/>
          <w:sz w:val="28"/>
          <w:szCs w:val="28"/>
        </w:rPr>
        <w:t xml:space="preserve">Горновский </w:t>
      </w:r>
      <w:r w:rsidRPr="00F842BA">
        <w:rPr>
          <w:rFonts w:ascii="Times New Roman" w:hAnsi="Times New Roman" w:cs="Times New Roman"/>
          <w:b/>
          <w:sz w:val="28"/>
          <w:szCs w:val="28"/>
        </w:rPr>
        <w:t>КДЦ» или иными лицами</w:t>
      </w:r>
    </w:p>
    <w:p w:rsidR="00A716A0" w:rsidRPr="00F842BA" w:rsidRDefault="00A716A0" w:rsidP="00F842BA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4.1. Работники обязаны информировать директора КДЦ о ставшей известной им информации о случаях совершения коррупционных правонарушений другими работниками, контрагентами или иными лицами. </w:t>
      </w:r>
    </w:p>
    <w:p w:rsidR="00A716A0" w:rsidRPr="00F842BA" w:rsidRDefault="00A716A0" w:rsidP="00F842BA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4.2. О ставшей известной работнику КДЦ информации о случаях совершения коррупционных правонарушений другими работниками, контрагентами или иными лицами указанный работник обязан в течение одного рабочего дня направить работодателю уведомление </w:t>
      </w:r>
      <w:r w:rsidR="00757AA4" w:rsidRPr="00F842BA">
        <w:rPr>
          <w:rFonts w:ascii="Times New Roman" w:hAnsi="Times New Roman" w:cs="Times New Roman"/>
          <w:b/>
          <w:sz w:val="28"/>
          <w:szCs w:val="28"/>
        </w:rPr>
        <w:t>(Приложение 4</w:t>
      </w:r>
      <w:r w:rsidRPr="00F842BA">
        <w:rPr>
          <w:rFonts w:ascii="Times New Roman" w:hAnsi="Times New Roman" w:cs="Times New Roman"/>
          <w:b/>
          <w:sz w:val="28"/>
          <w:szCs w:val="28"/>
        </w:rPr>
        <w:t>)</w:t>
      </w:r>
      <w:r w:rsidRPr="00F842BA">
        <w:rPr>
          <w:rFonts w:ascii="Times New Roman" w:hAnsi="Times New Roman" w:cs="Times New Roman"/>
          <w:sz w:val="28"/>
          <w:szCs w:val="28"/>
        </w:rPr>
        <w:t xml:space="preserve"> в письменной форме. При невозможности направить уведомление в указанный срок (в случае болезни, командировки, отпуска и т.д.) работник КДЦ направляет работодателю уведомление в течение одного рабочего дня после прибытия на рабочее место. </w:t>
      </w:r>
    </w:p>
    <w:p w:rsidR="00A716A0" w:rsidRPr="00F842BA" w:rsidRDefault="00A716A0" w:rsidP="00F842BA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lastRenderedPageBreak/>
        <w:t xml:space="preserve">4.3. В уведомлении должны содержаться следующие сведения: </w:t>
      </w:r>
    </w:p>
    <w:p w:rsidR="00A716A0" w:rsidRPr="00F842BA" w:rsidRDefault="00A716A0" w:rsidP="00F842B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- фамилия, имя, отчество уведомителя, контактный телефон, а также иная информация, которая, по мнению уведомителя, поможет установить с ним контакт; </w:t>
      </w:r>
    </w:p>
    <w:p w:rsidR="00A716A0" w:rsidRPr="00F842BA" w:rsidRDefault="00A716A0" w:rsidP="00F842B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- занимаемая должность; - обстоятельства, при которых он узнал о факте совершения коррупционных правонарушений; </w:t>
      </w:r>
    </w:p>
    <w:p w:rsidR="00A716A0" w:rsidRPr="00F842BA" w:rsidRDefault="00A716A0" w:rsidP="00F842B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- сведения о лицах, имеющих отношение к данному делу, и свидетелях, если таковые имеются; </w:t>
      </w:r>
    </w:p>
    <w:p w:rsidR="00A716A0" w:rsidRPr="00F842BA" w:rsidRDefault="00A716A0" w:rsidP="00F842B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- иные известные сведения, представляющие интерес для разбирательства по существу; </w:t>
      </w:r>
    </w:p>
    <w:p w:rsidR="00A716A0" w:rsidRPr="00F842BA" w:rsidRDefault="00A716A0" w:rsidP="00F842B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- подпись уведомителя; </w:t>
      </w:r>
    </w:p>
    <w:p w:rsidR="00A716A0" w:rsidRPr="00F842BA" w:rsidRDefault="00A716A0" w:rsidP="00F842B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- дата составления уведомления. </w:t>
      </w:r>
    </w:p>
    <w:p w:rsidR="00A716A0" w:rsidRPr="00F842BA" w:rsidRDefault="00A716A0" w:rsidP="00F842B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b/>
          <w:sz w:val="28"/>
          <w:szCs w:val="28"/>
        </w:rPr>
        <w:t>5. Порядок рассмотрения сообщений</w:t>
      </w:r>
    </w:p>
    <w:p w:rsidR="00A716A0" w:rsidRPr="00F842BA" w:rsidRDefault="00A716A0" w:rsidP="00F842BA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5.1. Директор КДЦ рассматривает уведомление и передает его секретарю комиссии по противодействию коррупции, для регистрации в журнале регистрации уведомлений обращений работников о ставшей известной им информации о случаях совершения коррупционных правонарушений другими работниками, контрагентами </w:t>
      </w:r>
      <w:r w:rsidR="00F842BA" w:rsidRPr="00F842BA">
        <w:rPr>
          <w:rFonts w:ascii="Times New Roman" w:hAnsi="Times New Roman" w:cs="Times New Roman"/>
          <w:sz w:val="28"/>
          <w:szCs w:val="28"/>
        </w:rPr>
        <w:t xml:space="preserve">МБУК «Горновский </w:t>
      </w:r>
      <w:r w:rsidRPr="00F842BA">
        <w:rPr>
          <w:rFonts w:ascii="Times New Roman" w:hAnsi="Times New Roman" w:cs="Times New Roman"/>
          <w:sz w:val="28"/>
          <w:szCs w:val="28"/>
        </w:rPr>
        <w:t xml:space="preserve">КДЦ» или иными лицами (далее – журнал) </w:t>
      </w:r>
      <w:r w:rsidR="00480C54" w:rsidRPr="00F842BA">
        <w:rPr>
          <w:rFonts w:ascii="Times New Roman" w:hAnsi="Times New Roman" w:cs="Times New Roman"/>
          <w:b/>
          <w:sz w:val="28"/>
          <w:szCs w:val="28"/>
        </w:rPr>
        <w:t>(Приложение 5</w:t>
      </w:r>
      <w:r w:rsidRPr="00F842BA">
        <w:rPr>
          <w:rFonts w:ascii="Times New Roman" w:hAnsi="Times New Roman" w:cs="Times New Roman"/>
          <w:b/>
          <w:sz w:val="28"/>
          <w:szCs w:val="28"/>
        </w:rPr>
        <w:t>)</w:t>
      </w:r>
      <w:r w:rsidRPr="00F842BA">
        <w:rPr>
          <w:rFonts w:ascii="Times New Roman" w:hAnsi="Times New Roman" w:cs="Times New Roman"/>
          <w:sz w:val="28"/>
          <w:szCs w:val="28"/>
        </w:rPr>
        <w:t xml:space="preserve"> в день получения уведомления. </w:t>
      </w:r>
    </w:p>
    <w:p w:rsidR="00A716A0" w:rsidRPr="00F842BA" w:rsidRDefault="00A716A0" w:rsidP="00F842BA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5.2. Секретарь комиссии по противодействию коррупции, помимо регистрации уведомления в журнале регистрации уведомлений обязан выдать работнику КДЦ, направившему уведомление, под роспись талон-уведомление с указанием данных о лице, принявшем уведомление, дате и времени его принятия. </w:t>
      </w:r>
    </w:p>
    <w:p w:rsidR="00A716A0" w:rsidRPr="00F842BA" w:rsidRDefault="00A716A0" w:rsidP="00F842BA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5.3. Талон-уведомление состоит из двух частей: корешка талона-уведомления и талона- уведомления </w:t>
      </w:r>
      <w:r w:rsidRPr="00F842BA">
        <w:rPr>
          <w:rFonts w:ascii="Times New Roman" w:hAnsi="Times New Roman" w:cs="Times New Roman"/>
          <w:b/>
          <w:sz w:val="28"/>
          <w:szCs w:val="28"/>
        </w:rPr>
        <w:t xml:space="preserve">(Приложение </w:t>
      </w:r>
      <w:r w:rsidR="00480C54" w:rsidRPr="00F842BA">
        <w:rPr>
          <w:rFonts w:ascii="Times New Roman" w:hAnsi="Times New Roman" w:cs="Times New Roman"/>
          <w:b/>
          <w:sz w:val="28"/>
          <w:szCs w:val="28"/>
        </w:rPr>
        <w:t>6</w:t>
      </w:r>
      <w:r w:rsidRPr="00F842BA">
        <w:rPr>
          <w:rFonts w:ascii="Times New Roman" w:hAnsi="Times New Roman" w:cs="Times New Roman"/>
          <w:b/>
          <w:sz w:val="28"/>
          <w:szCs w:val="28"/>
        </w:rPr>
        <w:t>)</w:t>
      </w:r>
      <w:r w:rsidRPr="00F842BA">
        <w:rPr>
          <w:rFonts w:ascii="Times New Roman" w:hAnsi="Times New Roman" w:cs="Times New Roman"/>
          <w:sz w:val="28"/>
          <w:szCs w:val="28"/>
        </w:rPr>
        <w:t xml:space="preserve">. После заполнения секретаря комиссии талон- уведомление вручается работнику КДЦ, направившему уведомление. </w:t>
      </w:r>
    </w:p>
    <w:p w:rsidR="00A716A0" w:rsidRPr="00F842BA" w:rsidRDefault="00A716A0" w:rsidP="00F842BA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5.4. В случае, если уведомление поступило по почте, талон-уведомление направляется работнику КДЦ, направившему уведомление, по почте заказным письмом. Невыдача талона-уведомления не допускается. </w:t>
      </w:r>
    </w:p>
    <w:p w:rsidR="00A716A0" w:rsidRPr="00F842BA" w:rsidRDefault="00A716A0" w:rsidP="00F842BA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5.5. Журнал регистрации уведомлений обращений работников о ставшей известной им информации о случаях совершения коррупционных правонарушений другими работниками, контрагентами </w:t>
      </w:r>
      <w:r w:rsidR="00F842BA" w:rsidRPr="00F842BA">
        <w:rPr>
          <w:rFonts w:ascii="Times New Roman" w:hAnsi="Times New Roman" w:cs="Times New Roman"/>
          <w:sz w:val="28"/>
          <w:szCs w:val="28"/>
        </w:rPr>
        <w:t xml:space="preserve">МБУК «Горновский </w:t>
      </w:r>
      <w:r w:rsidRPr="00F842BA">
        <w:rPr>
          <w:rFonts w:ascii="Times New Roman" w:hAnsi="Times New Roman" w:cs="Times New Roman"/>
          <w:sz w:val="28"/>
          <w:szCs w:val="28"/>
        </w:rPr>
        <w:t>КДЦ» или иными лицами должен быть пронумерован, прошнурован и скреплен печатью</w:t>
      </w:r>
      <w:r w:rsidR="00F842BA" w:rsidRPr="00F842BA">
        <w:rPr>
          <w:rFonts w:ascii="Times New Roman" w:hAnsi="Times New Roman" w:cs="Times New Roman"/>
          <w:sz w:val="28"/>
          <w:szCs w:val="28"/>
        </w:rPr>
        <w:t xml:space="preserve"> МБУК «Горновский </w:t>
      </w:r>
      <w:r w:rsidRPr="00F842BA">
        <w:rPr>
          <w:rFonts w:ascii="Times New Roman" w:hAnsi="Times New Roman" w:cs="Times New Roman"/>
          <w:sz w:val="28"/>
          <w:szCs w:val="28"/>
        </w:rPr>
        <w:t xml:space="preserve">КДЦ». Журнал регистрации уведомлений обращений работников о ставшей известной им информации о случаях совершения коррупционных правонарушений другими работниками, контрагентами </w:t>
      </w:r>
      <w:r w:rsidR="00F842BA" w:rsidRPr="00F842BA">
        <w:rPr>
          <w:rFonts w:ascii="Times New Roman" w:hAnsi="Times New Roman" w:cs="Times New Roman"/>
          <w:sz w:val="28"/>
          <w:szCs w:val="28"/>
        </w:rPr>
        <w:t xml:space="preserve">МБУК «Горновский </w:t>
      </w:r>
      <w:r w:rsidRPr="00F842BA">
        <w:rPr>
          <w:rFonts w:ascii="Times New Roman" w:hAnsi="Times New Roman" w:cs="Times New Roman"/>
          <w:sz w:val="28"/>
          <w:szCs w:val="28"/>
        </w:rPr>
        <w:t>КДЦ»</w:t>
      </w:r>
      <w:r w:rsidR="00F842BA" w:rsidRPr="00F842BA">
        <w:rPr>
          <w:rFonts w:ascii="Times New Roman" w:hAnsi="Times New Roman" w:cs="Times New Roman"/>
          <w:sz w:val="28"/>
          <w:szCs w:val="28"/>
        </w:rPr>
        <w:t xml:space="preserve"> </w:t>
      </w:r>
      <w:r w:rsidRPr="00F842BA">
        <w:rPr>
          <w:rFonts w:ascii="Times New Roman" w:hAnsi="Times New Roman" w:cs="Times New Roman"/>
          <w:sz w:val="28"/>
          <w:szCs w:val="28"/>
        </w:rPr>
        <w:t xml:space="preserve">или иными лицами хранится 5 лет с момента регистрации в нем последнего уведомления </w:t>
      </w:r>
      <w:r w:rsidR="00F842BA" w:rsidRPr="00F842BA">
        <w:rPr>
          <w:rFonts w:ascii="Times New Roman" w:hAnsi="Times New Roman" w:cs="Times New Roman"/>
          <w:sz w:val="28"/>
          <w:szCs w:val="28"/>
        </w:rPr>
        <w:t xml:space="preserve">МБУК «Горновский </w:t>
      </w:r>
      <w:r w:rsidRPr="00F842BA">
        <w:rPr>
          <w:rFonts w:ascii="Times New Roman" w:hAnsi="Times New Roman" w:cs="Times New Roman"/>
          <w:sz w:val="28"/>
          <w:szCs w:val="28"/>
        </w:rPr>
        <w:t xml:space="preserve">КДЦ». </w:t>
      </w:r>
    </w:p>
    <w:p w:rsidR="00F842BA" w:rsidRPr="00F842BA" w:rsidRDefault="00A716A0" w:rsidP="00F842BA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5.6. Запрещается отражать в журнале регистрации уведомлений ставшие известными сведения о частной жизни заявителя, его личной и семейной тайне, а также иную конфиденциальную информацию, охраняемую </w:t>
      </w:r>
      <w:r w:rsidRPr="00F842BA">
        <w:rPr>
          <w:rFonts w:ascii="Times New Roman" w:hAnsi="Times New Roman" w:cs="Times New Roman"/>
          <w:sz w:val="28"/>
          <w:szCs w:val="28"/>
        </w:rPr>
        <w:lastRenderedPageBreak/>
        <w:t xml:space="preserve">законом. </w:t>
      </w:r>
    </w:p>
    <w:p w:rsidR="00A716A0" w:rsidRPr="00F842BA" w:rsidRDefault="00A716A0" w:rsidP="00F842BA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5.7. Отказ в принятии уведомления секретарем комиссии по противодействию коррупции недопустим. </w:t>
      </w:r>
    </w:p>
    <w:p w:rsidR="00A716A0" w:rsidRPr="00F842BA" w:rsidRDefault="00A716A0" w:rsidP="00F842BA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5.8. Проверка сведений, содержащихся в уведомлении, проводится в течение пятнадцати рабочих дней со дня регистрации уведомления комиссией по противодействию коррупции. </w:t>
      </w:r>
    </w:p>
    <w:p w:rsidR="00A716A0" w:rsidRPr="00F842BA" w:rsidRDefault="00A716A0" w:rsidP="00F842BA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5.9. В ходе проверки должны быть установлены: </w:t>
      </w:r>
    </w:p>
    <w:p w:rsidR="00A716A0" w:rsidRPr="00F842BA" w:rsidRDefault="00A716A0" w:rsidP="00F842B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- причины и условия, которые способствовали совершению коррупционных правонарушений; </w:t>
      </w:r>
    </w:p>
    <w:p w:rsidR="00A716A0" w:rsidRPr="00F842BA" w:rsidRDefault="00A716A0" w:rsidP="00F842B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>- действия (бездействия) работника КДЦ, контрагента КДЦ или иного лица, способствовавшие совершению коррупционных правонарушений;</w:t>
      </w:r>
    </w:p>
    <w:p w:rsidR="00A716A0" w:rsidRPr="00F842BA" w:rsidRDefault="00A716A0" w:rsidP="00F842B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 - способ и обстоятельства совершения коррупционных действий. </w:t>
      </w:r>
    </w:p>
    <w:p w:rsidR="00633B66" w:rsidRPr="00F842BA" w:rsidRDefault="00A716A0" w:rsidP="00F842BA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5.10. Результаты проверки комиссия по противодействию коррупции представляет работодателю в форме письменного заключения в трехдневный срок со дня окончания проверки. </w:t>
      </w:r>
    </w:p>
    <w:p w:rsidR="00633B66" w:rsidRPr="00F842BA" w:rsidRDefault="00633B66" w:rsidP="00F842BA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>5</w:t>
      </w:r>
      <w:r w:rsidR="00A716A0" w:rsidRPr="00F842BA">
        <w:rPr>
          <w:rFonts w:ascii="Times New Roman" w:hAnsi="Times New Roman" w:cs="Times New Roman"/>
          <w:sz w:val="28"/>
          <w:szCs w:val="28"/>
        </w:rPr>
        <w:t xml:space="preserve">.11. В заключении указываются: </w:t>
      </w:r>
    </w:p>
    <w:p w:rsidR="00633B66" w:rsidRPr="00F842BA" w:rsidRDefault="00A716A0" w:rsidP="00F842B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- состав комиссии; </w:t>
      </w:r>
    </w:p>
    <w:p w:rsidR="00633B66" w:rsidRPr="00F842BA" w:rsidRDefault="00A716A0" w:rsidP="00F842B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- сроки проведения проверки; </w:t>
      </w:r>
    </w:p>
    <w:p w:rsidR="00633B66" w:rsidRPr="00F842BA" w:rsidRDefault="00A716A0" w:rsidP="00F842B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 xml:space="preserve">- составитель уведомления и обстоятельства, послужившие основанием для проведения проверки; </w:t>
      </w:r>
    </w:p>
    <w:p w:rsidR="00633B66" w:rsidRPr="00F842BA" w:rsidRDefault="00A716A0" w:rsidP="00F842BA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>- подтверждение достоверности (либо опровержение) факта, послужившего основанием для составления уведомления; причины и обстоятельства, способствовавшие совершению коррупционных правонарушений работниками</w:t>
      </w:r>
      <w:r w:rsidR="00633B66" w:rsidRPr="00F842BA">
        <w:rPr>
          <w:rFonts w:ascii="Times New Roman" w:hAnsi="Times New Roman" w:cs="Times New Roman"/>
          <w:sz w:val="28"/>
          <w:szCs w:val="28"/>
        </w:rPr>
        <w:t xml:space="preserve"> КДЦ</w:t>
      </w:r>
      <w:r w:rsidRPr="00F842BA">
        <w:rPr>
          <w:rFonts w:ascii="Times New Roman" w:hAnsi="Times New Roman" w:cs="Times New Roman"/>
          <w:sz w:val="28"/>
          <w:szCs w:val="28"/>
        </w:rPr>
        <w:t xml:space="preserve">, контрагентами </w:t>
      </w:r>
      <w:r w:rsidR="00633B66" w:rsidRPr="00F842BA">
        <w:rPr>
          <w:rFonts w:ascii="Times New Roman" w:hAnsi="Times New Roman" w:cs="Times New Roman"/>
          <w:sz w:val="28"/>
          <w:szCs w:val="28"/>
        </w:rPr>
        <w:t xml:space="preserve">КДЦ </w:t>
      </w:r>
      <w:r w:rsidRPr="00F842BA">
        <w:rPr>
          <w:rFonts w:ascii="Times New Roman" w:hAnsi="Times New Roman" w:cs="Times New Roman"/>
          <w:sz w:val="28"/>
          <w:szCs w:val="28"/>
        </w:rPr>
        <w:t xml:space="preserve">или иными лицами. </w:t>
      </w:r>
    </w:p>
    <w:p w:rsidR="00633B66" w:rsidRPr="00F842BA" w:rsidRDefault="00633B66" w:rsidP="00F842BA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>5</w:t>
      </w:r>
      <w:r w:rsidR="00A716A0" w:rsidRPr="00F842BA">
        <w:rPr>
          <w:rFonts w:ascii="Times New Roman" w:hAnsi="Times New Roman" w:cs="Times New Roman"/>
          <w:sz w:val="28"/>
          <w:szCs w:val="28"/>
        </w:rPr>
        <w:t>.12. В случае подтверждения факта совершения коррупционных правонарушений работниками</w:t>
      </w:r>
      <w:r w:rsidRPr="00F842BA">
        <w:rPr>
          <w:rFonts w:ascii="Times New Roman" w:hAnsi="Times New Roman" w:cs="Times New Roman"/>
          <w:sz w:val="28"/>
          <w:szCs w:val="28"/>
        </w:rPr>
        <w:t xml:space="preserve"> КДЦ</w:t>
      </w:r>
      <w:r w:rsidR="00A716A0" w:rsidRPr="00F842BA">
        <w:rPr>
          <w:rFonts w:ascii="Times New Roman" w:hAnsi="Times New Roman" w:cs="Times New Roman"/>
          <w:sz w:val="28"/>
          <w:szCs w:val="28"/>
        </w:rPr>
        <w:t xml:space="preserve">, контрагентами </w:t>
      </w:r>
      <w:r w:rsidRPr="00F842BA">
        <w:rPr>
          <w:rFonts w:ascii="Times New Roman" w:hAnsi="Times New Roman" w:cs="Times New Roman"/>
          <w:sz w:val="28"/>
          <w:szCs w:val="28"/>
        </w:rPr>
        <w:t xml:space="preserve">КДЦ </w:t>
      </w:r>
      <w:r w:rsidR="00A716A0" w:rsidRPr="00F842BA">
        <w:rPr>
          <w:rFonts w:ascii="Times New Roman" w:hAnsi="Times New Roman" w:cs="Times New Roman"/>
          <w:sz w:val="28"/>
          <w:szCs w:val="28"/>
        </w:rPr>
        <w:t xml:space="preserve">или иными лицами комиссией в заключение выносятся рекомендации работодателю по применению мер по устранению коррупционного правонарушения. Работодателем принимается решение о передаче информации в органы прокуратуры. </w:t>
      </w:r>
    </w:p>
    <w:p w:rsidR="007B5199" w:rsidRPr="00F842BA" w:rsidRDefault="00633B66" w:rsidP="00F842BA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>5</w:t>
      </w:r>
      <w:r w:rsidR="00A716A0" w:rsidRPr="00F842BA">
        <w:rPr>
          <w:rFonts w:ascii="Times New Roman" w:hAnsi="Times New Roman" w:cs="Times New Roman"/>
          <w:sz w:val="28"/>
          <w:szCs w:val="28"/>
        </w:rPr>
        <w:t>.13. В случае, если факт совершения коррупционных правонарушений работниками</w:t>
      </w:r>
      <w:r w:rsidRPr="00F842BA">
        <w:rPr>
          <w:rFonts w:ascii="Times New Roman" w:hAnsi="Times New Roman" w:cs="Times New Roman"/>
          <w:sz w:val="28"/>
          <w:szCs w:val="28"/>
        </w:rPr>
        <w:t xml:space="preserve"> КДЦ</w:t>
      </w:r>
      <w:r w:rsidR="00A716A0" w:rsidRPr="00F842BA">
        <w:rPr>
          <w:rFonts w:ascii="Times New Roman" w:hAnsi="Times New Roman" w:cs="Times New Roman"/>
          <w:sz w:val="28"/>
          <w:szCs w:val="28"/>
        </w:rPr>
        <w:t xml:space="preserve">, контрагентами </w:t>
      </w:r>
      <w:r w:rsidRPr="00F842BA">
        <w:rPr>
          <w:rFonts w:ascii="Times New Roman" w:hAnsi="Times New Roman" w:cs="Times New Roman"/>
          <w:sz w:val="28"/>
          <w:szCs w:val="28"/>
        </w:rPr>
        <w:t xml:space="preserve">КДЦ </w:t>
      </w:r>
      <w:r w:rsidR="00A716A0" w:rsidRPr="00F842BA">
        <w:rPr>
          <w:rFonts w:ascii="Times New Roman" w:hAnsi="Times New Roman" w:cs="Times New Roman"/>
          <w:sz w:val="28"/>
          <w:szCs w:val="28"/>
        </w:rPr>
        <w:t>или иными лицами не подтвердился, но в ходе проведенной проверки выявились признаки нарушений требований к служебному поведению либо конфликта интересов, материалы, собранные в ходе проверки, а также заключение направляются для рассмотрения и при</w:t>
      </w:r>
      <w:r w:rsidRPr="00F842BA">
        <w:rPr>
          <w:rFonts w:ascii="Times New Roman" w:hAnsi="Times New Roman" w:cs="Times New Roman"/>
          <w:sz w:val="28"/>
          <w:szCs w:val="28"/>
        </w:rPr>
        <w:t>нятия соответствующего решения директору КДЦ для принятия решения о применении дисциплинарного взыскания в течение двух рабочих дней после завершения проверки.</w:t>
      </w:r>
      <w:r w:rsidR="007B5199" w:rsidRPr="00F842BA">
        <w:rPr>
          <w:rFonts w:ascii="Times New Roman" w:hAnsi="Times New Roman" w:cs="Times New Roman"/>
          <w:sz w:val="28"/>
          <w:szCs w:val="28"/>
        </w:rPr>
        <w:tab/>
      </w:r>
    </w:p>
    <w:p w:rsidR="00223AEC" w:rsidRDefault="00633B66" w:rsidP="00F842BA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F842BA">
        <w:rPr>
          <w:rFonts w:ascii="Times New Roman" w:hAnsi="Times New Roman" w:cs="Times New Roman"/>
          <w:sz w:val="28"/>
          <w:szCs w:val="28"/>
        </w:rPr>
        <w:t>5</w:t>
      </w:r>
      <w:r w:rsidR="00A716A0" w:rsidRPr="00F842BA">
        <w:rPr>
          <w:rFonts w:ascii="Times New Roman" w:hAnsi="Times New Roman" w:cs="Times New Roman"/>
          <w:sz w:val="28"/>
          <w:szCs w:val="28"/>
        </w:rPr>
        <w:t>.14. Анонимные уведомления к рассмотрению не принимаются. Такие уведомления передаются секретарю комиссии по противодействию коррупции, для сведения.</w:t>
      </w:r>
    </w:p>
    <w:p w:rsidR="00F842BA" w:rsidRDefault="00F842BA" w:rsidP="00F842BA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F842BA" w:rsidRPr="00F842BA" w:rsidRDefault="00F842BA" w:rsidP="00F842BA">
      <w:pPr>
        <w:pStyle w:val="ConsPlusNormal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B5199" w:rsidRPr="00F842BA" w:rsidRDefault="007B5199" w:rsidP="00F842BA">
      <w:pPr>
        <w:rPr>
          <w:rFonts w:ascii="Times New Roman" w:hAnsi="Times New Roman" w:cs="Times New Roman"/>
          <w:b/>
          <w:sz w:val="28"/>
          <w:szCs w:val="28"/>
        </w:rPr>
      </w:pPr>
    </w:p>
    <w:p w:rsidR="009462FF" w:rsidRPr="00F842BA" w:rsidRDefault="00F705BC" w:rsidP="00F842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2BA">
        <w:rPr>
          <w:rFonts w:ascii="Times New Roman" w:hAnsi="Times New Roman" w:cs="Times New Roman"/>
          <w:b/>
          <w:sz w:val="28"/>
          <w:szCs w:val="28"/>
        </w:rPr>
        <w:lastRenderedPageBreak/>
        <w:t>6. Стандарты, касающиеся получения подарков (учитывая нормы ГК РФ)</w:t>
      </w:r>
    </w:p>
    <w:p w:rsidR="007B5199" w:rsidRPr="00F842BA" w:rsidRDefault="00F705BC" w:rsidP="00F842BA">
      <w:pPr>
        <w:shd w:val="clear" w:color="auto" w:fill="FFFFFF" w:themeFill="background1"/>
        <w:ind w:firstLine="709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  <w:r w:rsidRPr="00F842BA">
        <w:rPr>
          <w:rFonts w:ascii="Times New Roman" w:eastAsia="Times New Roman" w:hAnsi="Times New Roman" w:cs="Times New Roman"/>
          <w:b/>
          <w:bCs/>
          <w:color w:val="0D1216"/>
          <w:sz w:val="28"/>
          <w:szCs w:val="28"/>
          <w:lang w:eastAsia="ru-RU"/>
        </w:rPr>
        <w:t> 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6.1. По отношению к подаркам в учреждении сформированы следующие</w:t>
      </w:r>
      <w:r w:rsidR="002D443D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 xml:space="preserve"> 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принципы: законность, ответственность и уместность.</w:t>
      </w:r>
    </w:p>
    <w:p w:rsidR="00F705BC" w:rsidRPr="00F842BA" w:rsidRDefault="00F705BC" w:rsidP="00F842BA">
      <w:pPr>
        <w:shd w:val="clear" w:color="auto" w:fill="FFFFFF" w:themeFill="background1"/>
        <w:ind w:firstLine="709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6.2. Предоставление или получение подарка (выгоды) допустимо, только</w:t>
      </w:r>
      <w:r w:rsidR="002D443D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 xml:space="preserve"> 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если это не влечет для получателя возникновения каких-либо обязанностей и не</w:t>
      </w:r>
      <w:r w:rsidR="002D443D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 xml:space="preserve"> 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является условием выполнения получателем каких-либо действий.</w:t>
      </w:r>
      <w:r w:rsidR="00F842BA"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 xml:space="preserve"> 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Предоставление или получение подарка (привилегии) не должно вынуждать</w:t>
      </w:r>
      <w:r w:rsidR="002D443D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 xml:space="preserve"> 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работников тем или иным образом скрывать это от руководителей и других</w:t>
      </w:r>
      <w:r w:rsidR="002D443D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 xml:space="preserve"> 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работников.</w:t>
      </w:r>
    </w:p>
    <w:p w:rsidR="00F705BC" w:rsidRPr="00F842BA" w:rsidRDefault="00F705BC" w:rsidP="00F842BA">
      <w:pPr>
        <w:shd w:val="clear" w:color="auto" w:fill="FFFFFF" w:themeFill="background1"/>
        <w:ind w:firstLine="709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6.3. Подарками считается любое безвозмездное предоставление какой-либо вещи в связи с осуществлением учреждением своей деятельности.</w:t>
      </w:r>
    </w:p>
    <w:p w:rsidR="00F705BC" w:rsidRPr="00F842BA" w:rsidRDefault="00F705BC" w:rsidP="00F842BA">
      <w:pPr>
        <w:shd w:val="clear" w:color="auto" w:fill="FFFFFF" w:themeFill="background1"/>
        <w:ind w:firstLine="709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6.4. Работникам строго запрещается принимать подарки (выгоды), если</w:t>
      </w:r>
      <w:r w:rsidR="002D443D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 xml:space="preserve"> 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это может незаконно прямо или косвенно повлиять на осуществление</w:t>
      </w:r>
      <w:r w:rsidR="002D443D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 xml:space="preserve"> 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работниками своей деятельности или повлечь для них возникновение</w:t>
      </w:r>
      <w:r w:rsidR="002D443D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 xml:space="preserve"> 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дополнительных обязательств.</w:t>
      </w:r>
    </w:p>
    <w:p w:rsidR="00F705BC" w:rsidRPr="00F842BA" w:rsidRDefault="00F705BC" w:rsidP="00F842BA">
      <w:pPr>
        <w:shd w:val="clear" w:color="auto" w:fill="FFFFFF" w:themeFill="background1"/>
        <w:ind w:firstLine="709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6.5. Работникам дозволяется принимать подарки имеющие исключительно символическое значение.</w:t>
      </w:r>
    </w:p>
    <w:p w:rsidR="00F705BC" w:rsidRPr="00F842BA" w:rsidRDefault="00F705BC" w:rsidP="00F842BA">
      <w:pPr>
        <w:shd w:val="clear" w:color="auto" w:fill="FFFFFF" w:themeFill="background1"/>
        <w:ind w:firstLine="709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6.6. В случае возникновения любых сомнений относительно</w:t>
      </w:r>
      <w:r w:rsidR="002D443D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 xml:space="preserve"> </w:t>
      </w:r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допустимости принятия того или иного подарка, работник обязан сообщить обэ</w:t>
      </w:r>
      <w:bookmarkStart w:id="0" w:name="_GoBack"/>
      <w:bookmarkEnd w:id="0"/>
      <w:r w:rsidRPr="00F842BA"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  <w:t>том своему руководителю и следовать его указаниям.</w:t>
      </w:r>
    </w:p>
    <w:p w:rsidR="00F705BC" w:rsidRPr="00F842BA" w:rsidRDefault="00F705BC" w:rsidP="00F842BA">
      <w:pPr>
        <w:shd w:val="clear" w:color="auto" w:fill="FFFFFF" w:themeFill="background1"/>
        <w:spacing w:before="180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</w:p>
    <w:p w:rsidR="00F705BC" w:rsidRPr="00F842BA" w:rsidRDefault="00F705BC" w:rsidP="00F842BA">
      <w:pPr>
        <w:shd w:val="clear" w:color="auto" w:fill="FFFFFF" w:themeFill="background1"/>
        <w:spacing w:before="180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</w:p>
    <w:p w:rsidR="00F705BC" w:rsidRPr="00F842BA" w:rsidRDefault="00F705BC" w:rsidP="00F842BA">
      <w:pPr>
        <w:shd w:val="clear" w:color="auto" w:fill="FFFFFF" w:themeFill="background1"/>
        <w:spacing w:before="180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</w:p>
    <w:p w:rsidR="00F705BC" w:rsidRPr="00F842BA" w:rsidRDefault="00F705BC" w:rsidP="00F842BA">
      <w:pPr>
        <w:shd w:val="clear" w:color="auto" w:fill="FFFFFF" w:themeFill="background1"/>
        <w:spacing w:before="180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</w:p>
    <w:p w:rsidR="00F705BC" w:rsidRPr="00F842BA" w:rsidRDefault="00F705BC" w:rsidP="00F842BA">
      <w:pPr>
        <w:shd w:val="clear" w:color="auto" w:fill="FFFFFF" w:themeFill="background1"/>
        <w:spacing w:before="180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</w:p>
    <w:p w:rsidR="00F705BC" w:rsidRDefault="00F705BC" w:rsidP="00F705BC">
      <w:pPr>
        <w:shd w:val="clear" w:color="auto" w:fill="FFFFFF" w:themeFill="background1"/>
        <w:spacing w:before="180" w:after="180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</w:p>
    <w:p w:rsidR="00F705BC" w:rsidRDefault="00F705BC" w:rsidP="00F705BC">
      <w:pPr>
        <w:shd w:val="clear" w:color="auto" w:fill="FFFFFF" w:themeFill="background1"/>
        <w:spacing w:before="180" w:after="180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</w:p>
    <w:p w:rsidR="00F705BC" w:rsidRDefault="00F705BC" w:rsidP="00F705BC">
      <w:pPr>
        <w:shd w:val="clear" w:color="auto" w:fill="FFFFFF" w:themeFill="background1"/>
        <w:spacing w:before="180" w:after="180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</w:p>
    <w:p w:rsidR="00F842BA" w:rsidRDefault="00F842BA" w:rsidP="00F705BC">
      <w:pPr>
        <w:shd w:val="clear" w:color="auto" w:fill="FFFFFF" w:themeFill="background1"/>
        <w:spacing w:before="180" w:after="180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</w:p>
    <w:p w:rsidR="00F842BA" w:rsidRDefault="00F842BA" w:rsidP="00F705BC">
      <w:pPr>
        <w:shd w:val="clear" w:color="auto" w:fill="FFFFFF" w:themeFill="background1"/>
        <w:spacing w:before="180" w:after="180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</w:p>
    <w:p w:rsidR="00F842BA" w:rsidRDefault="00F842BA" w:rsidP="00F705BC">
      <w:pPr>
        <w:shd w:val="clear" w:color="auto" w:fill="FFFFFF" w:themeFill="background1"/>
        <w:spacing w:before="180" w:after="180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</w:p>
    <w:p w:rsidR="00F842BA" w:rsidRDefault="00F842BA" w:rsidP="00F705BC">
      <w:pPr>
        <w:shd w:val="clear" w:color="auto" w:fill="FFFFFF" w:themeFill="background1"/>
        <w:spacing w:before="180" w:after="180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</w:p>
    <w:p w:rsidR="00F842BA" w:rsidRDefault="00F842BA" w:rsidP="00F705BC">
      <w:pPr>
        <w:shd w:val="clear" w:color="auto" w:fill="FFFFFF" w:themeFill="background1"/>
        <w:spacing w:before="180" w:after="180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</w:p>
    <w:p w:rsidR="00F842BA" w:rsidRDefault="00F842BA" w:rsidP="00F705BC">
      <w:pPr>
        <w:shd w:val="clear" w:color="auto" w:fill="FFFFFF" w:themeFill="background1"/>
        <w:spacing w:before="180" w:after="180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</w:p>
    <w:p w:rsidR="00F842BA" w:rsidRDefault="00F842BA" w:rsidP="00F705BC">
      <w:pPr>
        <w:shd w:val="clear" w:color="auto" w:fill="FFFFFF" w:themeFill="background1"/>
        <w:spacing w:before="180" w:after="180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</w:p>
    <w:p w:rsidR="00F705BC" w:rsidRPr="00F705BC" w:rsidRDefault="00F705BC" w:rsidP="00F705BC">
      <w:pPr>
        <w:shd w:val="clear" w:color="auto" w:fill="FFFFFF" w:themeFill="background1"/>
        <w:spacing w:before="180" w:after="180"/>
        <w:jc w:val="right"/>
        <w:rPr>
          <w:rFonts w:ascii="Times New Roman" w:eastAsia="Times New Roman" w:hAnsi="Times New Roman" w:cs="Times New Roman"/>
          <w:i/>
          <w:color w:val="0D1216"/>
          <w:sz w:val="28"/>
          <w:szCs w:val="28"/>
          <w:lang w:eastAsia="ru-RU"/>
        </w:rPr>
      </w:pPr>
      <w:r w:rsidRPr="00F705BC">
        <w:rPr>
          <w:rFonts w:ascii="Times New Roman" w:eastAsia="Times New Roman" w:hAnsi="Times New Roman" w:cs="Times New Roman"/>
          <w:i/>
          <w:color w:val="0D1216"/>
          <w:sz w:val="28"/>
          <w:szCs w:val="28"/>
          <w:lang w:eastAsia="ru-RU"/>
        </w:rPr>
        <w:lastRenderedPageBreak/>
        <w:t>Приложение 1</w:t>
      </w:r>
    </w:p>
    <w:p w:rsidR="00F705BC" w:rsidRPr="00F705BC" w:rsidRDefault="00F705BC" w:rsidP="00F705BC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К Положению  </w:t>
      </w:r>
    </w:p>
    <w:p w:rsidR="00F705BC" w:rsidRPr="00F705BC" w:rsidRDefault="00F705BC" w:rsidP="00F705BC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«Стандарты и процедуры, </w:t>
      </w:r>
    </w:p>
    <w:p w:rsidR="00F705BC" w:rsidRPr="00F705BC" w:rsidRDefault="00F705BC" w:rsidP="00F705BC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направленные на обеспечение </w:t>
      </w:r>
    </w:p>
    <w:p w:rsidR="00F705BC" w:rsidRPr="00F705BC" w:rsidRDefault="00F705BC" w:rsidP="00F705BC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добросовестной работы </w:t>
      </w:r>
    </w:p>
    <w:p w:rsidR="00F705BC" w:rsidRPr="00F705BC" w:rsidRDefault="007B5199" w:rsidP="00AA3FA6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МБУК </w:t>
      </w:r>
      <w:r w:rsidR="00F705BC"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«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Горновский </w:t>
      </w:r>
      <w:r w:rsidR="00AA3FA6">
        <w:rPr>
          <w:rFonts w:ascii="Times New Roman" w:hAnsi="Times New Roman" w:cs="Times New Roman"/>
          <w:i/>
          <w:sz w:val="24"/>
          <w:szCs w:val="24"/>
          <w:lang w:eastAsia="ru-RU"/>
        </w:rPr>
        <w:t>КДЦ</w:t>
      </w:r>
      <w:r w:rsidR="00F705BC"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>»</w:t>
      </w:r>
    </w:p>
    <w:p w:rsidR="00F705BC" w:rsidRDefault="00F705BC" w:rsidP="00F705BC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F705BC" w:rsidRPr="00A05E2A" w:rsidRDefault="005B0655" w:rsidP="00A05E2A">
      <w:pPr>
        <w:pStyle w:val="a3"/>
        <w:jc w:val="right"/>
      </w:pPr>
      <w:r w:rsidRPr="00A05E2A">
        <w:t>___________________________________________</w:t>
      </w:r>
    </w:p>
    <w:p w:rsidR="005B0655" w:rsidRPr="00A05E2A" w:rsidRDefault="005B0655" w:rsidP="00A05E2A">
      <w:pPr>
        <w:pStyle w:val="a3"/>
        <w:jc w:val="right"/>
      </w:pPr>
      <w:r w:rsidRPr="00A05E2A">
        <w:t>(ФИО, должность руководителя)</w:t>
      </w:r>
    </w:p>
    <w:p w:rsidR="005B0655" w:rsidRPr="00A05E2A" w:rsidRDefault="005B0655" w:rsidP="00A05E2A">
      <w:pPr>
        <w:pStyle w:val="a3"/>
        <w:jc w:val="right"/>
      </w:pPr>
    </w:p>
    <w:p w:rsidR="005B0655" w:rsidRPr="00A05E2A" w:rsidRDefault="005B0655" w:rsidP="00A05E2A">
      <w:pPr>
        <w:pStyle w:val="a3"/>
        <w:jc w:val="right"/>
      </w:pPr>
      <w:r w:rsidRPr="00A05E2A">
        <w:t>от________________________________________</w:t>
      </w:r>
    </w:p>
    <w:p w:rsidR="005B0655" w:rsidRPr="00A05E2A" w:rsidRDefault="005B0655" w:rsidP="00A05E2A">
      <w:pPr>
        <w:pStyle w:val="a3"/>
        <w:jc w:val="right"/>
      </w:pPr>
    </w:p>
    <w:p w:rsidR="005B0655" w:rsidRPr="00A05E2A" w:rsidRDefault="005B0655" w:rsidP="00A05E2A">
      <w:pPr>
        <w:pStyle w:val="a3"/>
        <w:jc w:val="right"/>
      </w:pPr>
      <w:r w:rsidRPr="00A05E2A">
        <w:t>__________________________________________</w:t>
      </w:r>
    </w:p>
    <w:p w:rsidR="005B0655" w:rsidRPr="00A05E2A" w:rsidRDefault="005B0655" w:rsidP="00A05E2A">
      <w:pPr>
        <w:pStyle w:val="a3"/>
        <w:jc w:val="right"/>
      </w:pPr>
      <w:r w:rsidRPr="00A05E2A">
        <w:t xml:space="preserve">(ФИО, должность работника учреждения, </w:t>
      </w:r>
    </w:p>
    <w:p w:rsidR="005B0655" w:rsidRPr="00A05E2A" w:rsidRDefault="005B0655" w:rsidP="00A05E2A">
      <w:pPr>
        <w:pStyle w:val="a3"/>
        <w:jc w:val="right"/>
      </w:pPr>
      <w:r w:rsidRPr="00A05E2A">
        <w:t>контактный телефон)</w:t>
      </w:r>
    </w:p>
    <w:p w:rsidR="00F705BC" w:rsidRPr="00A05E2A" w:rsidRDefault="00F705BC" w:rsidP="00A05E2A">
      <w:pPr>
        <w:pStyle w:val="a3"/>
        <w:jc w:val="right"/>
      </w:pPr>
    </w:p>
    <w:p w:rsidR="00F705BC" w:rsidRPr="007B5199" w:rsidRDefault="00F705BC" w:rsidP="005B065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705BC" w:rsidRPr="007B5199" w:rsidRDefault="00F705BC" w:rsidP="007B51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1" w:name="100045"/>
      <w:bookmarkEnd w:id="1"/>
      <w:r w:rsidRPr="007B51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УВЕДОМЛЕНИЕ</w:t>
      </w:r>
    </w:p>
    <w:p w:rsidR="00F705BC" w:rsidRPr="007B5199" w:rsidRDefault="00F705BC" w:rsidP="007B51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B51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факте обращения в целях склонения государственного</w:t>
      </w:r>
    </w:p>
    <w:p w:rsidR="00F705BC" w:rsidRPr="007B5199" w:rsidRDefault="00F705BC" w:rsidP="007B51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B51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или муниципального служащего к совершению</w:t>
      </w:r>
    </w:p>
    <w:p w:rsidR="00F705BC" w:rsidRPr="007B5199" w:rsidRDefault="00F705BC" w:rsidP="007B51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B51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коррупционных правонарушений</w:t>
      </w:r>
    </w:p>
    <w:p w:rsidR="00F705BC" w:rsidRPr="007B5199" w:rsidRDefault="00F705BC" w:rsidP="00F705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705BC" w:rsidRPr="007B5199" w:rsidRDefault="00F705BC" w:rsidP="007B5199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100046"/>
      <w:bookmarkEnd w:id="2"/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Сообщаю, что:</w:t>
      </w:r>
    </w:p>
    <w:p w:rsidR="005B0655" w:rsidRPr="007B5199" w:rsidRDefault="00F705BC" w:rsidP="007B5199">
      <w:pPr>
        <w:pStyle w:val="a4"/>
        <w:numPr>
          <w:ilvl w:val="0"/>
          <w:numId w:val="1"/>
        </w:numPr>
        <w:shd w:val="clear" w:color="auto" w:fill="FFFFFF"/>
        <w:ind w:left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" w:name="100047"/>
      <w:bookmarkEnd w:id="3"/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</w:t>
      </w:r>
      <w:r w:rsidR="005B0655"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</w:t>
      </w:r>
    </w:p>
    <w:p w:rsidR="00F705BC" w:rsidRPr="007B5199" w:rsidRDefault="00F705BC" w:rsidP="007B5199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(описание обстоятельств, при </w:t>
      </w:r>
      <w:r w:rsidR="005B0655"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которых стало известно о случаях </w:t>
      </w:r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обращения к </w:t>
      </w:r>
      <w:r w:rsidR="005B0655"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работнику КДЦ </w:t>
      </w:r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связис исполнением им служебных обязанностей </w:t>
      </w:r>
      <w:r w:rsidR="005B0655"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каких-либо лиц в целях склонения </w:t>
      </w:r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к совершению коррупционных правонарушений</w:t>
      </w:r>
      <w:r w:rsidR="005B0655"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F705BC" w:rsidRPr="007B5199" w:rsidRDefault="00F705BC" w:rsidP="007B5199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</w:t>
      </w:r>
      <w:r w:rsidR="005B0655"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</w:t>
      </w:r>
    </w:p>
    <w:p w:rsidR="00F705BC" w:rsidRPr="007B5199" w:rsidRDefault="00F705BC" w:rsidP="007B5199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(дата, место, время, другие условия))</w:t>
      </w:r>
    </w:p>
    <w:p w:rsidR="00F705BC" w:rsidRPr="007B5199" w:rsidRDefault="00F705BC" w:rsidP="007B5199">
      <w:pPr>
        <w:pStyle w:val="a4"/>
        <w:numPr>
          <w:ilvl w:val="0"/>
          <w:numId w:val="1"/>
        </w:numPr>
        <w:shd w:val="clear" w:color="auto" w:fill="FFFFFF"/>
        <w:ind w:left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" w:name="100048"/>
      <w:bookmarkEnd w:id="4"/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</w:t>
      </w:r>
      <w:r w:rsidR="00A05E2A"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</w:t>
      </w:r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(подробные сведения о коррупционных правонарушениях, которыедолжен был бы совершить </w:t>
      </w:r>
      <w:r w:rsidR="00A05E2A"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работник КДЦ </w:t>
      </w:r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просьбе обратившихся лиц)</w:t>
      </w:r>
    </w:p>
    <w:p w:rsidR="00F705BC" w:rsidRPr="007B5199" w:rsidRDefault="00F705BC" w:rsidP="007B5199">
      <w:pPr>
        <w:pStyle w:val="a4"/>
        <w:numPr>
          <w:ilvl w:val="0"/>
          <w:numId w:val="1"/>
        </w:numPr>
        <w:shd w:val="clear" w:color="auto" w:fill="FFFFFF"/>
        <w:ind w:left="0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5" w:name="100049"/>
      <w:bookmarkEnd w:id="5"/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</w:t>
      </w:r>
      <w:r w:rsidR="00A05E2A"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</w:t>
      </w:r>
      <w:proofErr w:type="gramStart"/>
      <w:r w:rsidR="00A05E2A"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End"/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известные сведения о физическом (юридическом) лице,</w:t>
      </w:r>
      <w:r w:rsidR="00F842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склоняющем к коррупционному правонарушению)</w:t>
      </w:r>
    </w:p>
    <w:p w:rsidR="00F705BC" w:rsidRPr="007B5199" w:rsidRDefault="00A05E2A" w:rsidP="007B5199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" w:name="100050"/>
      <w:bookmarkEnd w:id="6"/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4.</w:t>
      </w:r>
      <w:r w:rsidR="00F705BC"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</w:t>
      </w:r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</w:t>
      </w:r>
    </w:p>
    <w:p w:rsidR="00F705BC" w:rsidRPr="007B5199" w:rsidRDefault="00F705BC" w:rsidP="007B5199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(способ и обстоятельства склонения к коррупционному правонарушению  (подкуп, угроза, обман и т.д.), а также информация об отказе (согласии)   принять предложение лица о совершении коррупционного правонарушения)</w:t>
      </w:r>
    </w:p>
    <w:p w:rsidR="00F705BC" w:rsidRPr="007B5199" w:rsidRDefault="00F705BC" w:rsidP="007B5199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_____</w:t>
      </w:r>
      <w:r w:rsidR="00A05E2A"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</w:t>
      </w:r>
    </w:p>
    <w:p w:rsidR="00F705BC" w:rsidRPr="007B5199" w:rsidRDefault="00F705BC" w:rsidP="007B5199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5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(дата, подпись, инициалы и фамилия)</w:t>
      </w:r>
    </w:p>
    <w:p w:rsidR="00A05E2A" w:rsidRDefault="00A05E2A" w:rsidP="00A05E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B5199" w:rsidRDefault="007B5199" w:rsidP="00757AA4">
      <w:pPr>
        <w:shd w:val="clear" w:color="auto" w:fill="FFFFFF" w:themeFill="background1"/>
        <w:spacing w:before="180" w:after="180"/>
        <w:jc w:val="right"/>
        <w:rPr>
          <w:rFonts w:ascii="Times New Roman" w:eastAsia="Times New Roman" w:hAnsi="Times New Roman" w:cs="Times New Roman"/>
          <w:i/>
          <w:color w:val="0D1216"/>
          <w:sz w:val="28"/>
          <w:szCs w:val="28"/>
          <w:lang w:eastAsia="ru-RU"/>
        </w:rPr>
      </w:pPr>
    </w:p>
    <w:p w:rsidR="007B5199" w:rsidRDefault="007B5199" w:rsidP="00757AA4">
      <w:pPr>
        <w:shd w:val="clear" w:color="auto" w:fill="FFFFFF" w:themeFill="background1"/>
        <w:spacing w:before="180" w:after="180"/>
        <w:jc w:val="right"/>
        <w:rPr>
          <w:rFonts w:ascii="Times New Roman" w:eastAsia="Times New Roman" w:hAnsi="Times New Roman" w:cs="Times New Roman"/>
          <w:i/>
          <w:color w:val="0D1216"/>
          <w:sz w:val="28"/>
          <w:szCs w:val="28"/>
          <w:lang w:eastAsia="ru-RU"/>
        </w:rPr>
      </w:pPr>
    </w:p>
    <w:p w:rsidR="00757AA4" w:rsidRPr="00F705BC" w:rsidRDefault="00757AA4" w:rsidP="00757AA4">
      <w:pPr>
        <w:shd w:val="clear" w:color="auto" w:fill="FFFFFF" w:themeFill="background1"/>
        <w:spacing w:before="180" w:after="180"/>
        <w:jc w:val="right"/>
        <w:rPr>
          <w:rFonts w:ascii="Times New Roman" w:eastAsia="Times New Roman" w:hAnsi="Times New Roman" w:cs="Times New Roman"/>
          <w:i/>
          <w:color w:val="0D121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D1216"/>
          <w:sz w:val="28"/>
          <w:szCs w:val="28"/>
          <w:lang w:eastAsia="ru-RU"/>
        </w:rPr>
        <w:lastRenderedPageBreak/>
        <w:t>Приложение 2</w:t>
      </w:r>
    </w:p>
    <w:p w:rsidR="00757AA4" w:rsidRPr="00F705BC" w:rsidRDefault="00757AA4" w:rsidP="00757AA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К Положению  </w:t>
      </w:r>
    </w:p>
    <w:p w:rsidR="00757AA4" w:rsidRPr="00F705BC" w:rsidRDefault="00757AA4" w:rsidP="00757AA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«Стандарты и процедуры, </w:t>
      </w:r>
    </w:p>
    <w:p w:rsidR="00757AA4" w:rsidRPr="00F705BC" w:rsidRDefault="00757AA4" w:rsidP="00757AA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направленные на обеспечение </w:t>
      </w:r>
    </w:p>
    <w:p w:rsidR="00757AA4" w:rsidRPr="00F705BC" w:rsidRDefault="00757AA4" w:rsidP="00757AA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добросовестной работы </w:t>
      </w:r>
    </w:p>
    <w:p w:rsidR="00757AA4" w:rsidRPr="00F705BC" w:rsidRDefault="007B5199" w:rsidP="00757AA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МБУК </w:t>
      </w:r>
      <w:r w:rsidR="00757AA4"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«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Горновский </w:t>
      </w:r>
      <w:r w:rsidR="00AA3FA6">
        <w:rPr>
          <w:rFonts w:ascii="Times New Roman" w:hAnsi="Times New Roman" w:cs="Times New Roman"/>
          <w:i/>
          <w:sz w:val="24"/>
          <w:szCs w:val="24"/>
          <w:lang w:eastAsia="ru-RU"/>
        </w:rPr>
        <w:t>КДЦ</w:t>
      </w:r>
      <w:r w:rsidR="00757AA4"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>»</w:t>
      </w:r>
    </w:p>
    <w:p w:rsidR="00757AA4" w:rsidRDefault="00757AA4" w:rsidP="00757AA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b/>
          <w:bCs/>
          <w:color w:val="22272F"/>
          <w:sz w:val="24"/>
          <w:szCs w:val="24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b/>
          <w:bCs/>
          <w:color w:val="22272F"/>
          <w:sz w:val="24"/>
          <w:szCs w:val="24"/>
          <w:lang w:eastAsia="ru-RU"/>
        </w:rPr>
      </w:pPr>
    </w:p>
    <w:p w:rsidR="00757AA4" w:rsidRPr="007B5199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</w:p>
    <w:p w:rsidR="0012339A" w:rsidRPr="007B5199" w:rsidRDefault="0012339A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B5199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ЖУРНАЛ</w:t>
      </w:r>
    </w:p>
    <w:p w:rsidR="0012339A" w:rsidRPr="007B5199" w:rsidRDefault="0012339A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B5199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регистрации уведомлений о фактах обращения в целях склонения работников</w:t>
      </w:r>
    </w:p>
    <w:p w:rsidR="007B5199" w:rsidRDefault="0012339A" w:rsidP="007B51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</w:pPr>
      <w:r w:rsidRPr="007B5199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М</w:t>
      </w:r>
      <w:r w:rsidR="007B5199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Б</w:t>
      </w:r>
      <w:r w:rsidRPr="007B5199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УК «</w:t>
      </w:r>
      <w:r w:rsidR="007B5199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Горновский </w:t>
      </w:r>
      <w:r w:rsidRPr="007B5199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КДЦ»</w:t>
      </w:r>
    </w:p>
    <w:p w:rsidR="0012339A" w:rsidRPr="007B5199" w:rsidRDefault="0012339A" w:rsidP="007B519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7B5199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к совершению коррупционных правонарушений</w:t>
      </w:r>
    </w:p>
    <w:tbl>
      <w:tblPr>
        <w:tblpPr w:leftFromText="180" w:rightFromText="180" w:vertAnchor="text" w:horzAnchor="margin" w:tblpXSpec="center" w:tblpY="140"/>
        <w:tblW w:w="12474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"/>
        <w:gridCol w:w="1352"/>
        <w:gridCol w:w="882"/>
        <w:gridCol w:w="1930"/>
        <w:gridCol w:w="1262"/>
        <w:gridCol w:w="1007"/>
        <w:gridCol w:w="1591"/>
        <w:gridCol w:w="3961"/>
      </w:tblGrid>
      <w:tr w:rsidR="0012339A" w:rsidRPr="0012339A" w:rsidTr="00757AA4">
        <w:tc>
          <w:tcPr>
            <w:tcW w:w="4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352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и дата </w:t>
            </w:r>
            <w:hyperlink r:id="rId5" w:anchor="block_32" w:history="1">
              <w:r w:rsidRPr="0012339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талона</w:t>
              </w:r>
            </w:hyperlink>
          </w:p>
        </w:tc>
        <w:tc>
          <w:tcPr>
            <w:tcW w:w="5081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работнике, подавшем </w:t>
            </w:r>
            <w:hyperlink r:id="rId6" w:anchor="block_30" w:history="1">
              <w:r w:rsidRPr="0012339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уведомление</w:t>
              </w:r>
            </w:hyperlink>
          </w:p>
        </w:tc>
        <w:tc>
          <w:tcPr>
            <w:tcW w:w="159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757AA4" w:rsidRDefault="0012339A" w:rsidP="0012339A">
            <w:pPr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содержание </w:t>
            </w:r>
          </w:p>
          <w:p w:rsidR="0012339A" w:rsidRPr="0012339A" w:rsidRDefault="002D443D" w:rsidP="0012339A">
            <w:pPr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anchor="block_30" w:history="1">
              <w:r w:rsidR="0012339A" w:rsidRPr="0012339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уведомления</w:t>
              </w:r>
            </w:hyperlink>
          </w:p>
        </w:tc>
        <w:tc>
          <w:tcPr>
            <w:tcW w:w="396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757AA4" w:rsidRDefault="0012339A" w:rsidP="0012339A">
            <w:pPr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лица, принявшего </w:t>
            </w:r>
          </w:p>
          <w:p w:rsidR="0012339A" w:rsidRPr="0012339A" w:rsidRDefault="002D443D" w:rsidP="0012339A">
            <w:pPr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anchor="block_30" w:history="1">
              <w:r w:rsidR="0012339A" w:rsidRPr="0012339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уведомление</w:t>
              </w:r>
            </w:hyperlink>
          </w:p>
        </w:tc>
      </w:tr>
      <w:tr w:rsidR="0012339A" w:rsidRPr="0012339A" w:rsidTr="00757AA4">
        <w:tc>
          <w:tcPr>
            <w:tcW w:w="4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1352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8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19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126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00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1591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  <w:tc>
          <w:tcPr>
            <w:tcW w:w="3961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</w:p>
        </w:tc>
      </w:tr>
      <w:tr w:rsidR="0012339A" w:rsidRPr="0012339A" w:rsidTr="00757AA4">
        <w:tc>
          <w:tcPr>
            <w:tcW w:w="4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6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9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6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color w:val="464C55"/>
                <w:sz w:val="24"/>
                <w:szCs w:val="24"/>
                <w:lang w:eastAsia="ru-RU"/>
              </w:rPr>
              <w:t>8</w:t>
            </w:r>
          </w:p>
        </w:tc>
      </w:tr>
      <w:tr w:rsidR="0012339A" w:rsidRPr="0012339A" w:rsidTr="00757AA4">
        <w:tc>
          <w:tcPr>
            <w:tcW w:w="4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339A" w:rsidRPr="0012339A" w:rsidTr="00757AA4">
        <w:tc>
          <w:tcPr>
            <w:tcW w:w="4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2339A" w:rsidRPr="0012339A" w:rsidRDefault="0012339A" w:rsidP="0012339A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339A" w:rsidRPr="0012339A" w:rsidRDefault="0012339A" w:rsidP="0012339A">
      <w:pPr>
        <w:shd w:val="clear" w:color="auto" w:fill="FFFFFF"/>
        <w:jc w:val="lef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12339A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A05E2A" w:rsidRDefault="00A05E2A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7AA4" w:rsidRDefault="00757AA4" w:rsidP="0012339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B5199" w:rsidRDefault="007B5199" w:rsidP="00757AA4">
      <w:pPr>
        <w:shd w:val="clear" w:color="auto" w:fill="FFFFFF" w:themeFill="background1"/>
        <w:spacing w:before="180" w:after="180"/>
        <w:jc w:val="right"/>
        <w:rPr>
          <w:rFonts w:ascii="Times New Roman" w:eastAsia="Times New Roman" w:hAnsi="Times New Roman" w:cs="Times New Roman"/>
          <w:i/>
          <w:color w:val="0D1216"/>
          <w:sz w:val="28"/>
          <w:szCs w:val="28"/>
          <w:lang w:eastAsia="ru-RU"/>
        </w:rPr>
      </w:pPr>
    </w:p>
    <w:p w:rsidR="00AA3FA6" w:rsidRDefault="00AA3FA6" w:rsidP="00757AA4">
      <w:pPr>
        <w:shd w:val="clear" w:color="auto" w:fill="FFFFFF" w:themeFill="background1"/>
        <w:spacing w:before="180" w:after="180"/>
        <w:jc w:val="right"/>
        <w:rPr>
          <w:rFonts w:ascii="Times New Roman" w:eastAsia="Times New Roman" w:hAnsi="Times New Roman" w:cs="Times New Roman"/>
          <w:i/>
          <w:color w:val="0D1216"/>
          <w:sz w:val="28"/>
          <w:szCs w:val="28"/>
          <w:lang w:eastAsia="ru-RU"/>
        </w:rPr>
      </w:pPr>
    </w:p>
    <w:p w:rsidR="007B5199" w:rsidRDefault="007B5199" w:rsidP="00757AA4">
      <w:pPr>
        <w:shd w:val="clear" w:color="auto" w:fill="FFFFFF" w:themeFill="background1"/>
        <w:spacing w:before="180" w:after="180"/>
        <w:jc w:val="right"/>
        <w:rPr>
          <w:rFonts w:ascii="Times New Roman" w:eastAsia="Times New Roman" w:hAnsi="Times New Roman" w:cs="Times New Roman"/>
          <w:i/>
          <w:color w:val="0D1216"/>
          <w:sz w:val="28"/>
          <w:szCs w:val="28"/>
          <w:lang w:eastAsia="ru-RU"/>
        </w:rPr>
      </w:pPr>
    </w:p>
    <w:p w:rsidR="00757AA4" w:rsidRPr="00F705BC" w:rsidRDefault="00757AA4" w:rsidP="00757AA4">
      <w:pPr>
        <w:shd w:val="clear" w:color="auto" w:fill="FFFFFF" w:themeFill="background1"/>
        <w:spacing w:before="180" w:after="180"/>
        <w:jc w:val="right"/>
        <w:rPr>
          <w:rFonts w:ascii="Times New Roman" w:eastAsia="Times New Roman" w:hAnsi="Times New Roman" w:cs="Times New Roman"/>
          <w:i/>
          <w:color w:val="0D121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D1216"/>
          <w:sz w:val="28"/>
          <w:szCs w:val="28"/>
          <w:lang w:eastAsia="ru-RU"/>
        </w:rPr>
        <w:lastRenderedPageBreak/>
        <w:t>Приложение 3</w:t>
      </w:r>
    </w:p>
    <w:p w:rsidR="00757AA4" w:rsidRPr="00F705BC" w:rsidRDefault="00757AA4" w:rsidP="00757AA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К Положению  </w:t>
      </w:r>
    </w:p>
    <w:p w:rsidR="00757AA4" w:rsidRPr="00F705BC" w:rsidRDefault="00757AA4" w:rsidP="00757AA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«Стандарты и процедуры, </w:t>
      </w:r>
    </w:p>
    <w:p w:rsidR="00757AA4" w:rsidRPr="00F705BC" w:rsidRDefault="00757AA4" w:rsidP="00757AA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направленные на обеспечение </w:t>
      </w:r>
    </w:p>
    <w:p w:rsidR="00757AA4" w:rsidRPr="00F705BC" w:rsidRDefault="00757AA4" w:rsidP="00757AA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добросовестной работы </w:t>
      </w:r>
    </w:p>
    <w:p w:rsidR="00757AA4" w:rsidRPr="00F705BC" w:rsidRDefault="007B5199" w:rsidP="00757AA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МБУК </w:t>
      </w:r>
      <w:r w:rsidR="00757AA4"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«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Горновский </w:t>
      </w:r>
      <w:r w:rsidR="00AA3FA6">
        <w:rPr>
          <w:rFonts w:ascii="Times New Roman" w:hAnsi="Times New Roman" w:cs="Times New Roman"/>
          <w:i/>
          <w:sz w:val="24"/>
          <w:szCs w:val="24"/>
          <w:lang w:eastAsia="ru-RU"/>
        </w:rPr>
        <w:t>КДЦ</w:t>
      </w:r>
      <w:r w:rsidR="00757AA4"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>»</w:t>
      </w:r>
    </w:p>
    <w:p w:rsidR="00757AA4" w:rsidRPr="00757AA4" w:rsidRDefault="00757AA4" w:rsidP="00757AA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ТАЛОН УВЕДОМЛЕНИЕ</w:t>
      </w: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Уведомление принято «__» ______________ 20___г.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________________________________________________________________________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(Ф.И.О. работника)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Краткое содержание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уведомления:__________________________________________________________________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Уведомление принято: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 _______________________________________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(Подпись лица принявшего уведомление) (Ф.И.О., должность лица, принявшего уведомление)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Входящий № по журналу _________ от «___»______________20____г.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 ___________________________________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Подпись лица, получившего талон корешок Ф.И.О. лица получившего талон корешок</w:t>
      </w: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Талон корешок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Уведомление принято: «____» __________20___г. входящий № по журналу ______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 _______________________</w:t>
      </w: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Ф.И.О. должность лица, прин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явшего уведомление подпись</w:t>
      </w: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A3FA6" w:rsidRDefault="00AA3FA6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A3FA6" w:rsidRDefault="00AA3FA6" w:rsidP="00757AA4">
      <w:pPr>
        <w:shd w:val="clear" w:color="auto" w:fill="FFFFFF" w:themeFill="background1"/>
        <w:spacing w:before="180" w:after="180"/>
        <w:jc w:val="right"/>
        <w:rPr>
          <w:rFonts w:ascii="Times New Roman" w:eastAsia="Times New Roman" w:hAnsi="Times New Roman" w:cs="Times New Roman"/>
          <w:i/>
          <w:color w:val="0D1216"/>
          <w:sz w:val="28"/>
          <w:szCs w:val="28"/>
          <w:lang w:eastAsia="ru-RU"/>
        </w:rPr>
      </w:pPr>
    </w:p>
    <w:p w:rsidR="00757AA4" w:rsidRPr="00F705BC" w:rsidRDefault="00757AA4" w:rsidP="00757AA4">
      <w:pPr>
        <w:shd w:val="clear" w:color="auto" w:fill="FFFFFF" w:themeFill="background1"/>
        <w:spacing w:before="180" w:after="180"/>
        <w:jc w:val="right"/>
        <w:rPr>
          <w:rFonts w:ascii="Times New Roman" w:eastAsia="Times New Roman" w:hAnsi="Times New Roman" w:cs="Times New Roman"/>
          <w:i/>
          <w:color w:val="0D121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D1216"/>
          <w:sz w:val="28"/>
          <w:szCs w:val="28"/>
          <w:lang w:eastAsia="ru-RU"/>
        </w:rPr>
        <w:lastRenderedPageBreak/>
        <w:t>Приложение 4</w:t>
      </w:r>
    </w:p>
    <w:p w:rsidR="00757AA4" w:rsidRPr="00F705BC" w:rsidRDefault="00757AA4" w:rsidP="00757AA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К Положению  </w:t>
      </w:r>
    </w:p>
    <w:p w:rsidR="00757AA4" w:rsidRPr="00F705BC" w:rsidRDefault="00757AA4" w:rsidP="00757AA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«Стандарты и процедуры, </w:t>
      </w:r>
    </w:p>
    <w:p w:rsidR="00757AA4" w:rsidRPr="00F705BC" w:rsidRDefault="00757AA4" w:rsidP="00757AA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направленные на обеспечение </w:t>
      </w:r>
    </w:p>
    <w:p w:rsidR="00757AA4" w:rsidRPr="00F705BC" w:rsidRDefault="00757AA4" w:rsidP="00757AA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добросовестной работы </w:t>
      </w:r>
    </w:p>
    <w:p w:rsidR="00757AA4" w:rsidRPr="00F705BC" w:rsidRDefault="00AA3FA6" w:rsidP="00757AA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МБУК</w:t>
      </w:r>
      <w:r w:rsidR="00757AA4"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«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>Горновский КДЦ</w:t>
      </w:r>
      <w:r w:rsidR="00757AA4"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>»</w:t>
      </w: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(ФИО, должность руководителя)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от________________________________________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(ФИО, должность работника учреждения, </w:t>
      </w: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контактный телефон)</w:t>
      </w: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УВЕДОМЛЕНИЕ</w:t>
      </w: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сообщении случая коррупционного правонарушения</w:t>
      </w:r>
    </w:p>
    <w:p w:rsidR="00480C5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480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AA3F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480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 «</w:t>
      </w:r>
      <w:r w:rsidR="00AA3F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Горновский </w:t>
      </w:r>
      <w:r w:rsidR="00480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КДЦ»</w:t>
      </w: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Сообщаю, что:</w:t>
      </w:r>
    </w:p>
    <w:p w:rsidR="00757AA4" w:rsidRPr="00757AA4" w:rsidRDefault="00757AA4" w:rsidP="00F842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1.____________________________________________________________________________</w:t>
      </w:r>
    </w:p>
    <w:p w:rsidR="00480C54" w:rsidRDefault="00757AA4" w:rsidP="00F842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</w:t>
      </w:r>
      <w:r w:rsidR="00480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</w:t>
      </w:r>
    </w:p>
    <w:p w:rsidR="00480C54" w:rsidRDefault="00757AA4" w:rsidP="00F842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(описание обстоятельств, при которых стало</w:t>
      </w:r>
      <w:r w:rsidR="00480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известно о случае совершенного коррупционного </w:t>
      </w: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правонарушения </w:t>
      </w:r>
      <w:r w:rsidR="00480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</w:t>
      </w:r>
      <w:r w:rsidR="00AA3F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480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 «</w:t>
      </w:r>
      <w:r w:rsidR="00AA3F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Горновский </w:t>
      </w:r>
      <w:r w:rsidR="00480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КДЦ»)</w:t>
      </w:r>
    </w:p>
    <w:p w:rsidR="00757AA4" w:rsidRDefault="00480C54" w:rsidP="00F842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757AA4"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</w:t>
      </w:r>
    </w:p>
    <w:p w:rsidR="00480C54" w:rsidRPr="00757AA4" w:rsidRDefault="00480C54" w:rsidP="00F842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</w:t>
      </w:r>
    </w:p>
    <w:p w:rsidR="00757AA4" w:rsidRPr="00757AA4" w:rsidRDefault="00757AA4" w:rsidP="00F842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дата, место, время, другие условия)</w:t>
      </w:r>
    </w:p>
    <w:p w:rsidR="00757AA4" w:rsidRPr="00480C54" w:rsidRDefault="00480C54" w:rsidP="00F842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480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</w:t>
      </w:r>
      <w:r w:rsidR="00757AA4" w:rsidRPr="00480C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</w:t>
      </w:r>
    </w:p>
    <w:p w:rsidR="00757AA4" w:rsidRPr="00757AA4" w:rsidRDefault="00757AA4" w:rsidP="00F842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(все известные сведения о физическом (юридическом) лице, совершившем коррупционное</w:t>
      </w:r>
    </w:p>
    <w:p w:rsidR="00757AA4" w:rsidRPr="00757AA4" w:rsidRDefault="00757AA4" w:rsidP="00F842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нарушение).</w:t>
      </w:r>
    </w:p>
    <w:p w:rsidR="00480C54" w:rsidRDefault="00480C54" w:rsidP="00F842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AA4" w:rsidRP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 _______________________ ____________________________</w:t>
      </w:r>
    </w:p>
    <w:p w:rsidR="00757AA4" w:rsidRDefault="00757AA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7A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(дата, подпись, инициалы и фамилия)</w:t>
      </w: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A3FA6" w:rsidRDefault="00AA3FA6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A3FA6" w:rsidRDefault="00AA3FA6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A3FA6" w:rsidRDefault="00AA3FA6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A3FA6" w:rsidRDefault="00AA3FA6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0C54" w:rsidRPr="00F705BC" w:rsidRDefault="00480C54" w:rsidP="00480C54">
      <w:pPr>
        <w:shd w:val="clear" w:color="auto" w:fill="FFFFFF" w:themeFill="background1"/>
        <w:spacing w:before="180" w:after="180"/>
        <w:jc w:val="right"/>
        <w:rPr>
          <w:rFonts w:ascii="Times New Roman" w:eastAsia="Times New Roman" w:hAnsi="Times New Roman" w:cs="Times New Roman"/>
          <w:i/>
          <w:color w:val="0D121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D1216"/>
          <w:sz w:val="28"/>
          <w:szCs w:val="28"/>
          <w:lang w:eastAsia="ru-RU"/>
        </w:rPr>
        <w:lastRenderedPageBreak/>
        <w:t>Приложение 5</w:t>
      </w:r>
    </w:p>
    <w:p w:rsidR="00480C54" w:rsidRPr="00F705BC" w:rsidRDefault="00480C54" w:rsidP="00480C5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К Положению  </w:t>
      </w:r>
    </w:p>
    <w:p w:rsidR="00480C54" w:rsidRPr="00F705BC" w:rsidRDefault="00480C54" w:rsidP="00480C5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«Стандарты и процедуры, </w:t>
      </w:r>
    </w:p>
    <w:p w:rsidR="00480C54" w:rsidRPr="00F705BC" w:rsidRDefault="00480C54" w:rsidP="00480C5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направленные на обеспечение </w:t>
      </w:r>
    </w:p>
    <w:p w:rsidR="00480C54" w:rsidRPr="00F705BC" w:rsidRDefault="00480C54" w:rsidP="00480C5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добросовестной работы </w:t>
      </w:r>
    </w:p>
    <w:p w:rsidR="00480C54" w:rsidRPr="00F705BC" w:rsidRDefault="00AA3FA6" w:rsidP="00AA3FA6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МБУК </w:t>
      </w:r>
      <w:r w:rsidR="00480C54"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«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>Горновский КДЦ</w:t>
      </w:r>
      <w:r w:rsidR="00480C54"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>»</w:t>
      </w:r>
    </w:p>
    <w:p w:rsidR="00480C54" w:rsidRDefault="00480C54" w:rsidP="00480C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80C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ЖУРНАЛ </w:t>
      </w:r>
    </w:p>
    <w:p w:rsidR="00480C54" w:rsidRP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80C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регистрации уведомлений </w:t>
      </w:r>
    </w:p>
    <w:p w:rsidR="00480C54" w:rsidRP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80C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 фактах совершения коррупционных правонарушений </w:t>
      </w: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80C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М</w:t>
      </w:r>
      <w:r w:rsidR="00F842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</w:t>
      </w:r>
      <w:r w:rsidRPr="00480C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УК «</w:t>
      </w:r>
      <w:r w:rsidR="00F842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Горновский </w:t>
      </w:r>
      <w:r w:rsidRPr="00480C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КДЦ»</w:t>
      </w: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12474" w:type="dxa"/>
        <w:tblInd w:w="-162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"/>
        <w:gridCol w:w="1352"/>
        <w:gridCol w:w="882"/>
        <w:gridCol w:w="1930"/>
        <w:gridCol w:w="1262"/>
        <w:gridCol w:w="1007"/>
        <w:gridCol w:w="2764"/>
        <w:gridCol w:w="2788"/>
      </w:tblGrid>
      <w:tr w:rsidR="00480C54" w:rsidRPr="00480C54" w:rsidTr="00480C54">
        <w:tc>
          <w:tcPr>
            <w:tcW w:w="4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480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352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и дата </w:t>
            </w:r>
            <w:hyperlink r:id="rId9" w:anchor="block_32" w:history="1">
              <w:r w:rsidRPr="00480C54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талона</w:t>
              </w:r>
            </w:hyperlink>
          </w:p>
        </w:tc>
        <w:tc>
          <w:tcPr>
            <w:tcW w:w="5081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работнике, подавшем </w:t>
            </w:r>
            <w:hyperlink r:id="rId10" w:anchor="block_30" w:history="1">
              <w:r w:rsidRPr="00480C54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уведомление</w:t>
              </w:r>
            </w:hyperlink>
          </w:p>
        </w:tc>
        <w:tc>
          <w:tcPr>
            <w:tcW w:w="2764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содержание </w:t>
            </w:r>
            <w:hyperlink r:id="rId11" w:anchor="block_30" w:history="1">
              <w:r w:rsidRPr="00480C54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уведомления</w:t>
              </w:r>
            </w:hyperlink>
          </w:p>
        </w:tc>
        <w:tc>
          <w:tcPr>
            <w:tcW w:w="278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  <w:r w:rsidRPr="00480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лица, принявшего </w:t>
            </w:r>
            <w:hyperlink r:id="rId12" w:anchor="block_30" w:history="1">
              <w:r w:rsidRPr="00480C54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уведомление</w:t>
              </w:r>
            </w:hyperlink>
          </w:p>
        </w:tc>
      </w:tr>
      <w:tr w:rsidR="00480C54" w:rsidRPr="00480C54" w:rsidTr="00480C5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19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126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00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0C54" w:rsidRPr="00480C54" w:rsidTr="00480C54">
        <w:tc>
          <w:tcPr>
            <w:tcW w:w="4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6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0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6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spacing w:before="75" w:after="75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480C54" w:rsidRPr="00480C54" w:rsidTr="00480C54">
        <w:tc>
          <w:tcPr>
            <w:tcW w:w="4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3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8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6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0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76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7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  <w:tr w:rsidR="00480C54" w:rsidRPr="00480C54" w:rsidTr="00480C54">
        <w:tc>
          <w:tcPr>
            <w:tcW w:w="4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3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8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0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6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0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76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78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80C54" w:rsidRPr="00480C54" w:rsidRDefault="00480C54" w:rsidP="00480C54">
            <w:pPr>
              <w:jc w:val="lef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480C54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 </w:t>
            </w:r>
          </w:p>
        </w:tc>
      </w:tr>
    </w:tbl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A3FA6" w:rsidRDefault="00AA3FA6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A3FA6" w:rsidRDefault="00AA3FA6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A3FA6" w:rsidRDefault="00AA3FA6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Pr="00AA3FA6" w:rsidRDefault="00480C54" w:rsidP="00480C54">
      <w:pPr>
        <w:shd w:val="clear" w:color="auto" w:fill="FFFFFF" w:themeFill="background1"/>
        <w:spacing w:before="180" w:after="180"/>
        <w:jc w:val="right"/>
        <w:rPr>
          <w:rFonts w:ascii="Times New Roman" w:eastAsia="Times New Roman" w:hAnsi="Times New Roman" w:cs="Times New Roman"/>
          <w:i/>
          <w:color w:val="0D1216"/>
          <w:sz w:val="28"/>
          <w:szCs w:val="28"/>
          <w:lang w:eastAsia="ru-RU"/>
        </w:rPr>
      </w:pPr>
      <w:r w:rsidRPr="00AA3FA6">
        <w:rPr>
          <w:rFonts w:ascii="Times New Roman" w:eastAsia="Times New Roman" w:hAnsi="Times New Roman" w:cs="Times New Roman"/>
          <w:i/>
          <w:color w:val="0D1216"/>
          <w:sz w:val="28"/>
          <w:szCs w:val="28"/>
          <w:lang w:eastAsia="ru-RU"/>
        </w:rPr>
        <w:lastRenderedPageBreak/>
        <w:t>Приложение 6</w:t>
      </w:r>
    </w:p>
    <w:p w:rsidR="00480C54" w:rsidRPr="00F705BC" w:rsidRDefault="00480C54" w:rsidP="00480C5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К Положению  </w:t>
      </w:r>
    </w:p>
    <w:p w:rsidR="00480C54" w:rsidRPr="00F705BC" w:rsidRDefault="00480C54" w:rsidP="00480C5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«Стандарты и процедуры, </w:t>
      </w:r>
    </w:p>
    <w:p w:rsidR="00480C54" w:rsidRPr="00F705BC" w:rsidRDefault="00480C54" w:rsidP="00480C5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направленные на обеспечение </w:t>
      </w:r>
    </w:p>
    <w:p w:rsidR="00480C54" w:rsidRPr="00F705BC" w:rsidRDefault="00480C54" w:rsidP="00480C54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добросовестной работы </w:t>
      </w:r>
    </w:p>
    <w:p w:rsidR="00480C54" w:rsidRPr="00F705BC" w:rsidRDefault="00AA3FA6" w:rsidP="00AA3FA6">
      <w:pPr>
        <w:pStyle w:val="a3"/>
        <w:jc w:val="right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МБУК </w:t>
      </w:r>
      <w:r w:rsidR="00480C54"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«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>Горновский КДЦ</w:t>
      </w:r>
      <w:r w:rsidR="00480C54" w:rsidRPr="00F705BC">
        <w:rPr>
          <w:rFonts w:ascii="Times New Roman" w:hAnsi="Times New Roman" w:cs="Times New Roman"/>
          <w:i/>
          <w:sz w:val="24"/>
          <w:szCs w:val="24"/>
          <w:lang w:eastAsia="ru-RU"/>
        </w:rPr>
        <w:t>»</w:t>
      </w:r>
    </w:p>
    <w:p w:rsid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A432F" w:rsidRDefault="00FA432F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716A0">
        <w:rPr>
          <w:rFonts w:ascii="Times New Roman" w:hAnsi="Times New Roman" w:cs="Times New Roman"/>
          <w:sz w:val="28"/>
          <w:szCs w:val="28"/>
        </w:rPr>
        <w:t>Талон-уведомление</w:t>
      </w:r>
    </w:p>
    <w:p w:rsidR="00FA432F" w:rsidRDefault="00FA432F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A432F" w:rsidRDefault="00FA432F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A432F" w:rsidRDefault="00FA432F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┌───────────────────────────────────</w:t>
      </w:r>
      <w:r w:rsidRPr="00480C54">
        <w:rPr>
          <w:rFonts w:ascii="Arial" w:eastAsia="Times New Roman" w:hAnsi="Arial" w:cs="Arial"/>
          <w:color w:val="22272F"/>
          <w:sz w:val="20"/>
          <w:szCs w:val="20"/>
          <w:lang w:eastAsia="ru-RU"/>
        </w:rPr>
        <w:t>┬</w:t>
      </w:r>
      <w:r w:rsidR="00AA3FA6">
        <w:rPr>
          <w:rFonts w:ascii="Arial" w:eastAsia="Times New Roman" w:hAnsi="Arial" w:cs="Arial"/>
          <w:color w:val="22272F"/>
          <w:sz w:val="20"/>
          <w:szCs w:val="20"/>
          <w:lang w:eastAsia="ru-RU"/>
        </w:rPr>
        <w:t>--------------</w:t>
      </w:r>
      <w:r w:rsidRPr="00480C54">
        <w:rPr>
          <w:rFonts w:ascii="Calibri" w:eastAsia="Times New Roman" w:hAnsi="Calibri" w:cs="Calibri"/>
          <w:color w:val="22272F"/>
          <w:sz w:val="20"/>
          <w:szCs w:val="20"/>
          <w:lang w:eastAsia="ru-RU"/>
        </w:rPr>
        <w:t>───────────────────────────────────</w:t>
      </w: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┐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│           </w:t>
      </w:r>
      <w:r w:rsidRPr="00480C54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>ТАЛОН-КОРЕШОК</w:t>
      </w: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│         </w:t>
      </w:r>
      <w:r w:rsidRPr="00480C54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>ТАЛОН-УВЕДОМЛЕНИЕ   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>│             N ________            │             N ________</w:t>
      </w: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                                 │                             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│            </w:t>
      </w:r>
      <w:r w:rsidRPr="00480C54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>Уведомление</w:t>
      </w: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│            </w:t>
      </w:r>
      <w:r w:rsidRPr="00480C54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>Уведомление</w:t>
      </w: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                                 │                             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Принято от ______________________ │ Принято от ______________________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                                 │                             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───────────────────────────────── │ ─────────────────────────────────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       (Ф.И.О. работника)        │         (Ф.И.О. работника)  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                                 │                             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│  </w:t>
      </w:r>
      <w:r w:rsidRPr="00480C5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Краткое содержание </w:t>
      </w:r>
      <w:hyperlink r:id="rId13" w:anchor="/document/71160016/entry/30" w:history="1">
        <w:r w:rsidRPr="00FA432F">
          <w:rPr>
            <w:rFonts w:ascii="Courier New" w:eastAsia="Times New Roman" w:hAnsi="Courier New" w:cs="Courier New"/>
            <w:sz w:val="20"/>
            <w:szCs w:val="20"/>
            <w:lang w:eastAsia="ru-RU"/>
          </w:rPr>
          <w:t>уведомления</w:t>
        </w:r>
      </w:hyperlink>
      <w:r w:rsidRPr="00480C5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│  Краткое содержание </w:t>
      </w:r>
      <w:hyperlink r:id="rId14" w:anchor="/document/71160016/entry/30" w:history="1">
        <w:r w:rsidRPr="00FA432F">
          <w:rPr>
            <w:rFonts w:ascii="Courier New" w:eastAsia="Times New Roman" w:hAnsi="Courier New" w:cs="Courier New"/>
            <w:sz w:val="20"/>
            <w:szCs w:val="20"/>
            <w:lang w:eastAsia="ru-RU"/>
          </w:rPr>
          <w:t>уведомления</w:t>
        </w:r>
      </w:hyperlink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                                 │                             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──────────────────────────────   │  ──────────────────────────────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──────────────────────────────   │  ──────────────────────────────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──────────────────────────────   │  ──────────────────────────────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──────────────────────────────   │  ──────────────────────────────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──────────────────────────────   │  ──────────────────────────────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                                 │                             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                                 │                             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                                 │       Уведомление принято:  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______________________________   │  ______________________________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│ </w:t>
      </w:r>
      <w:proofErr w:type="gramStart"/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(</w:t>
      </w:r>
      <w:proofErr w:type="gramEnd"/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подпись и должность лица,     │     (Ф.И.О., должность лица,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│      принявшего </w:t>
      </w:r>
      <w:proofErr w:type="gramStart"/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уведомление)   </w:t>
      </w:r>
      <w:proofErr w:type="gramEnd"/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│      принявшего уведомление)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                                 │                             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                                 │  ______________________________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   "__" ___________ 201__ г.     │        (номер по журналу)   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                                 │                             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                                 │     "__" ___________ 201__ г.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                                 │                             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______________________________   │  ______________________________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│ </w:t>
      </w:r>
      <w:proofErr w:type="gramStart"/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(</w:t>
      </w:r>
      <w:proofErr w:type="gramEnd"/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подпись лица, получившего     │    (подпись должностного лица,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      талон-</w:t>
      </w:r>
      <w:proofErr w:type="gramStart"/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уведомление)   </w:t>
      </w:r>
      <w:proofErr w:type="gramEnd"/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│      принявшего уведомление)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                                 │                             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│     "__" ___________ 201__ г.     │                                   │</w:t>
      </w:r>
    </w:p>
    <w:p w:rsidR="00480C54" w:rsidRPr="00480C54" w:rsidRDefault="00480C54" w:rsidP="00480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480C54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└───────────────────────────────────┴───────────────────────────────────┘</w:t>
      </w:r>
    </w:p>
    <w:p w:rsidR="00480C54" w:rsidRPr="00480C54" w:rsidRDefault="00480C54" w:rsidP="00757A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sectPr w:rsidR="00480C54" w:rsidRPr="00480C54" w:rsidSect="00EE6FE9">
      <w:pgSz w:w="11906" w:h="16838"/>
      <w:pgMar w:top="1134" w:right="850" w:bottom="1134" w:left="1361" w:header="709" w:footer="709" w:gutter="28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6E3982"/>
    <w:multiLevelType w:val="hybridMultilevel"/>
    <w:tmpl w:val="C452F032"/>
    <w:lvl w:ilvl="0" w:tplc="0B6223D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87AD9"/>
    <w:rsid w:val="000147ED"/>
    <w:rsid w:val="0012339A"/>
    <w:rsid w:val="0021733A"/>
    <w:rsid w:val="00223AEC"/>
    <w:rsid w:val="002525E9"/>
    <w:rsid w:val="002D443D"/>
    <w:rsid w:val="00334BB1"/>
    <w:rsid w:val="00480C54"/>
    <w:rsid w:val="004B6971"/>
    <w:rsid w:val="005B0655"/>
    <w:rsid w:val="00633B66"/>
    <w:rsid w:val="00687AD9"/>
    <w:rsid w:val="00694450"/>
    <w:rsid w:val="006C49EB"/>
    <w:rsid w:val="00757AA4"/>
    <w:rsid w:val="007B5199"/>
    <w:rsid w:val="009462FF"/>
    <w:rsid w:val="00A05E2A"/>
    <w:rsid w:val="00A716A0"/>
    <w:rsid w:val="00AA3FA6"/>
    <w:rsid w:val="00CF76E3"/>
    <w:rsid w:val="00D038B0"/>
    <w:rsid w:val="00E55663"/>
    <w:rsid w:val="00EE6FE9"/>
    <w:rsid w:val="00F417D9"/>
    <w:rsid w:val="00F705BC"/>
    <w:rsid w:val="00F842BA"/>
    <w:rsid w:val="00FA43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C8EF2"/>
  <w15:docId w15:val="{16D08F2B-200C-4AAC-B679-5A8DB3E24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AA4"/>
    <w:pPr>
      <w:spacing w:after="0" w:line="240" w:lineRule="auto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23AEC"/>
    <w:pPr>
      <w:widowControl w:val="0"/>
      <w:autoSpaceDE w:val="0"/>
      <w:autoSpaceDN w:val="0"/>
      <w:spacing w:after="0" w:line="240" w:lineRule="auto"/>
      <w:jc w:val="both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23AEC"/>
    <w:pPr>
      <w:widowControl w:val="0"/>
      <w:autoSpaceDE w:val="0"/>
      <w:autoSpaceDN w:val="0"/>
      <w:spacing w:after="0" w:line="240" w:lineRule="auto"/>
      <w:jc w:val="both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No Spacing"/>
    <w:uiPriority w:val="1"/>
    <w:qFormat/>
    <w:rsid w:val="00F705BC"/>
    <w:pPr>
      <w:spacing w:after="0" w:line="240" w:lineRule="auto"/>
      <w:jc w:val="both"/>
    </w:pPr>
  </w:style>
  <w:style w:type="paragraph" w:styleId="a4">
    <w:name w:val="List Paragraph"/>
    <w:basedOn w:val="a"/>
    <w:uiPriority w:val="34"/>
    <w:qFormat/>
    <w:rsid w:val="005B06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6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6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546188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34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94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4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9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1160016/7d6bbe1829627ce93319dc72963759a2/" TargetMode="External"/><Relationship Id="rId13" Type="http://schemas.openxmlformats.org/officeDocument/2006/relationships/hyperlink" Target="http://ivo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se.garant.ru/71160016/7d6bbe1829627ce93319dc72963759a2/" TargetMode="External"/><Relationship Id="rId12" Type="http://schemas.openxmlformats.org/officeDocument/2006/relationships/hyperlink" Target="https://base.garant.ru/71160016/7d6bbe1829627ce93319dc72963759a2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1160016/7d6bbe1829627ce93319dc72963759a2/" TargetMode="External"/><Relationship Id="rId11" Type="http://schemas.openxmlformats.org/officeDocument/2006/relationships/hyperlink" Target="https://base.garant.ru/71160016/7d6bbe1829627ce93319dc72963759a2/" TargetMode="External"/><Relationship Id="rId5" Type="http://schemas.openxmlformats.org/officeDocument/2006/relationships/hyperlink" Target="https://base.garant.ru/71160016/b3975f01ce8b0eb0c9b11526d9b4c7bf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base.garant.ru/71160016/7d6bbe1829627ce93319dc72963759a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se.garant.ru/71160016/b3975f01ce8b0eb0c9b11526d9b4c7bf/" TargetMode="External"/><Relationship Id="rId14" Type="http://schemas.openxmlformats.org/officeDocument/2006/relationships/hyperlink" Target="http://ivo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12</Pages>
  <Words>3414</Words>
  <Characters>19465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CoolXP User</dc:creator>
  <cp:lastModifiedBy>Admin</cp:lastModifiedBy>
  <cp:revision>4</cp:revision>
  <dcterms:created xsi:type="dcterms:W3CDTF">2020-12-02T05:37:00Z</dcterms:created>
  <dcterms:modified xsi:type="dcterms:W3CDTF">2023-05-07T05:41:00Z</dcterms:modified>
</cp:coreProperties>
</file>